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CA" w:rsidRPr="00B269B0" w:rsidRDefault="00C339CA" w:rsidP="00C339CA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Book Antiqua" w:eastAsia="Times New Roman" w:hAnsi="Book Antiqua" w:cs="Times New Roman"/>
          <w:b/>
          <w:sz w:val="26"/>
          <w:szCs w:val="24"/>
          <w:u w:val="single"/>
          <w:lang w:val="en-US"/>
        </w:rPr>
      </w:pPr>
      <w:bookmarkStart w:id="0" w:name="_GoBack"/>
      <w:bookmarkEnd w:id="0"/>
      <w:r w:rsidRPr="00B269B0">
        <w:rPr>
          <w:rFonts w:ascii="Times New Roman" w:eastAsia="Times New Roman" w:hAnsi="Times New Roman" w:cs="Times New Roman"/>
          <w:noProof/>
          <w:sz w:val="20"/>
          <w:szCs w:val="24"/>
          <w:lang w:eastAsia="en-ZA"/>
        </w:rPr>
        <w:drawing>
          <wp:inline distT="0" distB="0" distL="0" distR="0" wp14:anchorId="166FB488" wp14:editId="566D804D">
            <wp:extent cx="1352550" cy="1352550"/>
            <wp:effectExtent l="0" t="0" r="0" b="0"/>
            <wp:docPr id="1" name="Picture 1" descr="Description: cid:image001.png@01D076AF.8E67B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id:image001.png@01D076AF.8E67B5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CA" w:rsidRPr="00B269B0" w:rsidRDefault="00C339CA" w:rsidP="00C33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Times New Roman"/>
          <w:b/>
          <w:lang w:val="en-US"/>
        </w:rPr>
      </w:pPr>
      <w:r w:rsidRPr="00B269B0">
        <w:rPr>
          <w:rFonts w:ascii="Book Antiqua" w:eastAsia="Times New Roman" w:hAnsi="Book Antiqua" w:cs="Times New Roman"/>
          <w:b/>
          <w:lang w:val="en-US"/>
        </w:rPr>
        <w:t>IN THE HIGH COURT OF SOUTH AFRICA</w:t>
      </w:r>
    </w:p>
    <w:p w:rsidR="00C339CA" w:rsidRPr="00B269B0" w:rsidRDefault="00C339CA" w:rsidP="00C339CA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eastAsia="Times New Roman" w:hAnsi="Book Antiqua" w:cs="Arial"/>
          <w:bCs/>
          <w:lang w:val="en-GB"/>
        </w:rPr>
      </w:pPr>
      <w:r w:rsidRPr="00B269B0">
        <w:rPr>
          <w:rFonts w:ascii="Book Antiqua" w:eastAsia="Times New Roman" w:hAnsi="Book Antiqua" w:cs="Arial"/>
          <w:b/>
          <w:bCs/>
          <w:lang w:val="en-US"/>
        </w:rPr>
        <w:t>GAUTENG DIVISION, PRETORIA</w:t>
      </w:r>
    </w:p>
    <w:p w:rsidR="00C339CA" w:rsidRPr="00B269B0" w:rsidRDefault="00C339CA" w:rsidP="00C339CA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bCs/>
          <w:sz w:val="24"/>
          <w:szCs w:val="24"/>
          <w:lang w:val="en-GB"/>
        </w:rPr>
      </w:pPr>
    </w:p>
    <w:p w:rsidR="00C339CA" w:rsidRPr="00B269B0" w:rsidRDefault="00C339CA" w:rsidP="00C339CA">
      <w:pPr>
        <w:rPr>
          <w:rFonts w:ascii="Arial" w:hAnsi="Arial" w:cs="Arial"/>
          <w:b/>
          <w:sz w:val="24"/>
          <w:szCs w:val="24"/>
          <w:u w:val="single"/>
        </w:rPr>
      </w:pPr>
      <w:r w:rsidRPr="00B269B0">
        <w:rPr>
          <w:rFonts w:ascii="Arial" w:hAnsi="Arial" w:cs="Arial"/>
          <w:b/>
          <w:sz w:val="24"/>
          <w:szCs w:val="24"/>
          <w:u w:val="single"/>
        </w:rPr>
        <w:t>OPPOSED MOTIONS:</w:t>
      </w:r>
      <w:r w:rsidR="00BE4F48">
        <w:rPr>
          <w:rFonts w:ascii="Arial" w:hAnsi="Arial" w:cs="Arial"/>
          <w:b/>
          <w:sz w:val="24"/>
          <w:szCs w:val="24"/>
          <w:u w:val="single"/>
        </w:rPr>
        <w:t xml:space="preserve"> 24 February – 28 February 2020</w:t>
      </w:r>
    </w:p>
    <w:p w:rsidR="00C339CA" w:rsidRDefault="00BE4F48" w:rsidP="00C339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THE HONOURABLE Ms</w:t>
      </w:r>
      <w:r w:rsidR="00C339CA" w:rsidRPr="00B269B0">
        <w:rPr>
          <w:rFonts w:ascii="Arial" w:hAnsi="Arial" w:cs="Arial"/>
          <w:b/>
          <w:sz w:val="24"/>
          <w:szCs w:val="24"/>
        </w:rPr>
        <w:t xml:space="preserve"> JUSTICE MOLEFE</w:t>
      </w:r>
    </w:p>
    <w:p w:rsidR="0071548A" w:rsidRDefault="0071548A" w:rsidP="00C339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 10h00</w:t>
      </w:r>
    </w:p>
    <w:p w:rsidR="0071548A" w:rsidRPr="00B269B0" w:rsidRDefault="0071548A" w:rsidP="00C339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COURT:</w:t>
      </w:r>
    </w:p>
    <w:p w:rsidR="00C339CA" w:rsidRPr="00B269B0" w:rsidRDefault="00C339CA" w:rsidP="00C339CA">
      <w:pPr>
        <w:rPr>
          <w:rFonts w:ascii="Arial" w:hAnsi="Arial" w:cs="Arial"/>
          <w:b/>
          <w:sz w:val="24"/>
          <w:szCs w:val="24"/>
        </w:rPr>
      </w:pPr>
      <w:r w:rsidRPr="00B269B0">
        <w:rPr>
          <w:rFonts w:ascii="Arial" w:hAnsi="Arial" w:cs="Arial"/>
          <w:b/>
          <w:sz w:val="24"/>
          <w:szCs w:val="24"/>
        </w:rPr>
        <w:t>NB: PLEASE NOTE THAT THERE IS NO ROLL CALL ON MONDAY, UNLESS IF ANY MATTER IS CALLED FOR REMOVAL, SETTLEMENT OR POSTPONEMENT.</w:t>
      </w:r>
    </w:p>
    <w:p w:rsidR="00C339CA" w:rsidRPr="00B269B0" w:rsidRDefault="00C339CA" w:rsidP="00C339CA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n-US"/>
        </w:rPr>
      </w:pPr>
    </w:p>
    <w:tbl>
      <w:tblPr>
        <w:tblW w:w="9924" w:type="dxa"/>
        <w:tblInd w:w="-31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3969"/>
        <w:gridCol w:w="1985"/>
        <w:gridCol w:w="1843"/>
      </w:tblGrid>
      <w:tr w:rsidR="00C339CA" w:rsidRPr="00B269B0" w:rsidTr="0071548A">
        <w:trPr>
          <w:trHeight w:val="1919"/>
        </w:trPr>
        <w:tc>
          <w:tcPr>
            <w:tcW w:w="710" w:type="dxa"/>
            <w:vMerge w:val="restart"/>
            <w:tcBorders>
              <w:top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  <w:r w:rsidRPr="00B269B0"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  <w:t>NO</w:t>
            </w: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  <w:r w:rsidRPr="00B269B0"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  <w:t>CASE NUMBER</w:t>
            </w:r>
          </w:p>
        </w:tc>
        <w:tc>
          <w:tcPr>
            <w:tcW w:w="3969" w:type="dxa"/>
            <w:tcBorders>
              <w:top w:val="triple" w:sz="4" w:space="0" w:color="auto"/>
              <w:bottom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  <w:r w:rsidRPr="00B269B0"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  <w:t>PARTIES</w:t>
            </w:r>
          </w:p>
        </w:tc>
        <w:tc>
          <w:tcPr>
            <w:tcW w:w="1985" w:type="dxa"/>
            <w:tcBorders>
              <w:top w:val="triple" w:sz="4" w:space="0" w:color="auto"/>
              <w:bottom w:val="triple" w:sz="4" w:space="0" w:color="auto"/>
            </w:tcBorders>
          </w:tcPr>
          <w:p w:rsidR="00C339CA" w:rsidRPr="00B269B0" w:rsidRDefault="00BE4F48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  <w:t>DATE AND NATURE</w:t>
            </w:r>
          </w:p>
        </w:tc>
        <w:tc>
          <w:tcPr>
            <w:tcW w:w="1843" w:type="dxa"/>
            <w:vMerge w:val="restart"/>
            <w:tcBorders>
              <w:top w:val="triple" w:sz="4" w:space="0" w:color="auto"/>
            </w:tcBorders>
          </w:tcPr>
          <w:p w:rsidR="00C339CA" w:rsidRPr="00B269B0" w:rsidRDefault="00BE4F48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  <w:t>DURATION</w:t>
            </w:r>
          </w:p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</w:p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</w:p>
        </w:tc>
      </w:tr>
      <w:tr w:rsidR="00C339CA" w:rsidRPr="00B269B0" w:rsidTr="0071548A">
        <w:trPr>
          <w:trHeight w:val="945"/>
        </w:trPr>
        <w:tc>
          <w:tcPr>
            <w:tcW w:w="710" w:type="dxa"/>
            <w:vMerge/>
            <w:tcBorders>
              <w:bottom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</w:p>
        </w:tc>
        <w:tc>
          <w:tcPr>
            <w:tcW w:w="3969" w:type="dxa"/>
            <w:tcBorders>
              <w:top w:val="triple" w:sz="4" w:space="0" w:color="auto"/>
              <w:bottom w:val="triple" w:sz="4" w:space="0" w:color="auto"/>
            </w:tcBorders>
          </w:tcPr>
          <w:p w:rsidR="00C339CA" w:rsidRPr="00B269B0" w:rsidRDefault="00BE4F48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  <w:t>MONDAY 24 FEBRUARY 2020</w:t>
            </w:r>
          </w:p>
        </w:tc>
        <w:tc>
          <w:tcPr>
            <w:tcW w:w="1985" w:type="dxa"/>
            <w:tcBorders>
              <w:top w:val="triple" w:sz="4" w:space="0" w:color="auto"/>
              <w:bottom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triple" w:sz="4" w:space="0" w:color="auto"/>
            </w:tcBorders>
          </w:tcPr>
          <w:p w:rsidR="00C339CA" w:rsidRPr="00B269B0" w:rsidRDefault="00C339CA" w:rsidP="00BF226A">
            <w:pPr>
              <w:widowControl w:val="0"/>
              <w:autoSpaceDE w:val="0"/>
              <w:autoSpaceDN w:val="0"/>
              <w:adjustRightInd w:val="0"/>
              <w:spacing w:before="36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6"/>
                <w:szCs w:val="28"/>
                <w:lang w:val="en-US"/>
              </w:rPr>
            </w:pPr>
          </w:p>
        </w:tc>
      </w:tr>
      <w:tr w:rsidR="00C339CA" w:rsidRPr="00B269B0" w:rsidTr="0071548A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BE4F48" w:rsidP="00BF226A">
            <w:pPr>
              <w:widowControl w:val="0"/>
              <w:autoSpaceDE w:val="0"/>
              <w:autoSpaceDN w:val="0"/>
              <w:adjustRightInd w:val="0"/>
              <w:spacing w:before="240" w:after="48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27.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BE4F48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25758/19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BE4F48" w:rsidP="00BF226A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NEDBANK vs ABANDONED SOLUTIONS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8F1790" w:rsidP="008F1790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24/2/20 DELIVERY OF MOTOR VEHICLE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1 HR</w:t>
            </w:r>
          </w:p>
        </w:tc>
      </w:tr>
      <w:tr w:rsidR="00C339CA" w:rsidRPr="00B269B0" w:rsidTr="0071548A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A41C6F" w:rsidRDefault="00A41C6F" w:rsidP="00BF226A">
            <w:pPr>
              <w:widowControl w:val="0"/>
              <w:autoSpaceDE w:val="0"/>
              <w:autoSpaceDN w:val="0"/>
              <w:adjustRightInd w:val="0"/>
              <w:spacing w:before="360" w:after="0" w:line="480" w:lineRule="auto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360" w:after="0" w:line="480" w:lineRule="auto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41C6F" w:rsidRDefault="00A41C6F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</w:p>
          <w:p w:rsidR="00A41C6F" w:rsidRDefault="00A41C6F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</w:p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lastRenderedPageBreak/>
              <w:t>5551/18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:rsidR="00A41C6F" w:rsidRDefault="00A41C6F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</w:p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lastRenderedPageBreak/>
              <w:t>IM MORWENG VS HPCSA+3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A41C6F" w:rsidRDefault="00A41C6F" w:rsidP="00BF226A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lastRenderedPageBreak/>
              <w:t xml:space="preserve">24/2/20 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br/>
              <w:t>REVIEW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A41C6F" w:rsidRDefault="00A41C6F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lastRenderedPageBreak/>
              <w:t>2 HRS</w:t>
            </w:r>
          </w:p>
        </w:tc>
      </w:tr>
      <w:tr w:rsidR="00C339CA" w:rsidRPr="00B269B0" w:rsidTr="0071548A">
        <w:trPr>
          <w:trHeight w:val="2490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48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25691/19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THE WILLOW ACRES ESTATE HOME OWNERS ASSOCIATION VS THE CITY OF TSHWANE METRO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24/2/20 INTERDICT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C339CA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 HRS</w:t>
            </w:r>
          </w:p>
        </w:tc>
      </w:tr>
      <w:tr w:rsidR="008F1790" w:rsidRPr="00B269B0" w:rsidTr="0071548A">
        <w:trPr>
          <w:trHeight w:val="1019"/>
        </w:trPr>
        <w:tc>
          <w:tcPr>
            <w:tcW w:w="710" w:type="dxa"/>
            <w:tcBorders>
              <w:top w:val="triple" w:sz="4" w:space="0" w:color="auto"/>
              <w:bottom w:val="double" w:sz="4" w:space="0" w:color="auto"/>
              <w:right w:val="nil"/>
            </w:tcBorders>
          </w:tcPr>
          <w:p w:rsidR="008F1790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48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triple" w:sz="4" w:space="0" w:color="auto"/>
              <w:left w:val="nil"/>
              <w:bottom w:val="double" w:sz="4" w:space="0" w:color="auto"/>
            </w:tcBorders>
          </w:tcPr>
          <w:p w:rsidR="008F1790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triple" w:sz="4" w:space="0" w:color="auto"/>
              <w:bottom w:val="double" w:sz="4" w:space="0" w:color="auto"/>
            </w:tcBorders>
          </w:tcPr>
          <w:p w:rsidR="008F1790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TUESDAY 25 FEBRUARY 2020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  <w:right w:val="nil"/>
            </w:tcBorders>
          </w:tcPr>
          <w:p w:rsidR="008F1790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triple" w:sz="4" w:space="0" w:color="auto"/>
              <w:left w:val="nil"/>
              <w:bottom w:val="double" w:sz="4" w:space="0" w:color="auto"/>
            </w:tcBorders>
          </w:tcPr>
          <w:p w:rsidR="008F1790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1790" w:rsidRPr="00B269B0" w:rsidTr="0071548A">
        <w:trPr>
          <w:trHeight w:val="1500"/>
        </w:trPr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8F1790" w:rsidP="00BF226A">
            <w:pPr>
              <w:widowControl w:val="0"/>
              <w:autoSpaceDE w:val="0"/>
              <w:autoSpaceDN w:val="0"/>
              <w:adjustRightInd w:val="0"/>
              <w:spacing w:before="240" w:after="48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84301/17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z w:val="24"/>
                <w:szCs w:val="24"/>
                <w:lang w:val="en-US"/>
              </w:rPr>
              <w:t>STEELITE TOWBAR CC VS AUTOFIT FITMENT CENTER CC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25/2/20 CONTEMPT OF COURT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 HRS</w:t>
            </w:r>
          </w:p>
        </w:tc>
      </w:tr>
      <w:tr w:rsidR="008F1790" w:rsidRPr="00B269B0" w:rsidTr="0071548A"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480" w:line="240" w:lineRule="auto"/>
              <w:jc w:val="both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28.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480" w:line="24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/>
              </w:rPr>
              <w:t>43166/19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z w:val="24"/>
                <w:szCs w:val="24"/>
                <w:lang w:val="en-US"/>
              </w:rPr>
              <w:t>INVESTEC BANK VS N ABADA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25/2/20</w:t>
            </w: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br/>
              <w:t>PAYMENT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8F1790" w:rsidRPr="00B269B0" w:rsidRDefault="0095139A" w:rsidP="00BF226A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en-US"/>
              </w:rPr>
              <w:t>2 HRS</w:t>
            </w:r>
          </w:p>
        </w:tc>
      </w:tr>
    </w:tbl>
    <w:p w:rsidR="00C339CA" w:rsidRPr="00B269B0" w:rsidRDefault="00C339CA" w:rsidP="00C33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C339CA" w:rsidRPr="0095139A" w:rsidRDefault="00C339CA" w:rsidP="00C339CA">
      <w:pPr>
        <w:rPr>
          <w:rFonts w:ascii="Arial" w:hAnsi="Arial" w:cs="Arial"/>
          <w:b/>
          <w:sz w:val="24"/>
          <w:szCs w:val="24"/>
        </w:rPr>
      </w:pPr>
      <w:r w:rsidRPr="0095139A">
        <w:rPr>
          <w:rFonts w:ascii="Arial" w:hAnsi="Arial" w:cs="Arial"/>
          <w:b/>
          <w:sz w:val="24"/>
          <w:szCs w:val="24"/>
        </w:rPr>
        <w:t>MR.KALLIE VAN WYK</w:t>
      </w:r>
    </w:p>
    <w:p w:rsidR="00C339CA" w:rsidRPr="0095139A" w:rsidRDefault="00C339CA" w:rsidP="00C339CA">
      <w:pPr>
        <w:rPr>
          <w:rFonts w:ascii="Arial" w:hAnsi="Arial" w:cs="Arial"/>
          <w:b/>
          <w:sz w:val="24"/>
          <w:szCs w:val="24"/>
        </w:rPr>
      </w:pPr>
      <w:r w:rsidRPr="0095139A">
        <w:rPr>
          <w:rFonts w:ascii="Arial" w:hAnsi="Arial" w:cs="Arial"/>
          <w:b/>
          <w:sz w:val="24"/>
          <w:szCs w:val="24"/>
        </w:rPr>
        <w:t>REGISTRAR TO JUDGE MOLEFE</w:t>
      </w:r>
    </w:p>
    <w:p w:rsidR="00C339CA" w:rsidRPr="0095139A" w:rsidRDefault="00C339CA" w:rsidP="00C339CA">
      <w:pPr>
        <w:rPr>
          <w:rFonts w:ascii="Arial" w:hAnsi="Arial" w:cs="Arial"/>
          <w:b/>
          <w:sz w:val="24"/>
          <w:szCs w:val="24"/>
        </w:rPr>
      </w:pPr>
      <w:r w:rsidRPr="0095139A">
        <w:rPr>
          <w:rFonts w:ascii="Arial" w:hAnsi="Arial" w:cs="Arial"/>
          <w:b/>
          <w:sz w:val="24"/>
          <w:szCs w:val="24"/>
        </w:rPr>
        <w:t>012 314 9078</w:t>
      </w:r>
    </w:p>
    <w:p w:rsidR="00C339CA" w:rsidRPr="0095139A" w:rsidRDefault="00C339CA" w:rsidP="00C339CA">
      <w:pPr>
        <w:rPr>
          <w:rFonts w:ascii="Arial" w:hAnsi="Arial" w:cs="Arial"/>
          <w:b/>
          <w:sz w:val="24"/>
          <w:szCs w:val="24"/>
        </w:rPr>
      </w:pPr>
      <w:r w:rsidRPr="0095139A">
        <w:rPr>
          <w:rFonts w:ascii="Arial" w:hAnsi="Arial" w:cs="Arial"/>
          <w:b/>
          <w:sz w:val="24"/>
          <w:szCs w:val="24"/>
        </w:rPr>
        <w:t xml:space="preserve">PALACE OF JUSTICE, SECOND FLOOR, SUITE 244 </w:t>
      </w:r>
    </w:p>
    <w:p w:rsidR="00C339CA" w:rsidRDefault="00C339CA" w:rsidP="00C339CA"/>
    <w:p w:rsidR="00D234FC" w:rsidRDefault="00D234FC"/>
    <w:sectPr w:rsidR="00D234FC" w:rsidSect="00F2777C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91" w:rsidRDefault="00353A91">
      <w:pPr>
        <w:spacing w:after="0" w:line="240" w:lineRule="auto"/>
      </w:pPr>
      <w:r>
        <w:separator/>
      </w:r>
    </w:p>
  </w:endnote>
  <w:endnote w:type="continuationSeparator" w:id="0">
    <w:p w:rsidR="00353A91" w:rsidRDefault="0035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1026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3F46" w:rsidRDefault="00B021F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3F46" w:rsidRDefault="00353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91" w:rsidRDefault="00353A91">
      <w:pPr>
        <w:spacing w:after="0" w:line="240" w:lineRule="auto"/>
      </w:pPr>
      <w:r>
        <w:separator/>
      </w:r>
    </w:p>
  </w:footnote>
  <w:footnote w:type="continuationSeparator" w:id="0">
    <w:p w:rsidR="00353A91" w:rsidRDefault="0035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876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3B9B" w:rsidRPr="00763B9B" w:rsidRDefault="00B021F8" w:rsidP="00763B9B">
        <w:pPr>
          <w:rPr>
            <w:rFonts w:ascii="Arial" w:hAnsi="Arial" w:cs="Arial"/>
            <w:b/>
            <w:sz w:val="24"/>
          </w:rPr>
        </w:pPr>
        <w:r w:rsidRPr="00763B9B">
          <w:rPr>
            <w:rFonts w:ascii="Arial" w:hAnsi="Arial" w:cs="Arial"/>
            <w:b/>
            <w:sz w:val="24"/>
          </w:rPr>
          <w:t>NB: PLEASE NOTE THAT THERE IS NO ROLL CALL ON MONDAY, UNLESS IF ANY MATTER IS CALLED FOR REMOVAL, SETTLEMENT OR POSTPONEMENT.</w:t>
        </w:r>
      </w:p>
      <w:p w:rsidR="00196BEE" w:rsidRDefault="00B021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1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6BEE" w:rsidRDefault="00353A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CA"/>
    <w:rsid w:val="00353A91"/>
    <w:rsid w:val="0071548A"/>
    <w:rsid w:val="008F1790"/>
    <w:rsid w:val="0095139A"/>
    <w:rsid w:val="00A41C6F"/>
    <w:rsid w:val="00B021F8"/>
    <w:rsid w:val="00BE4F48"/>
    <w:rsid w:val="00C211F8"/>
    <w:rsid w:val="00C339CA"/>
    <w:rsid w:val="00D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CA"/>
  </w:style>
  <w:style w:type="paragraph" w:styleId="Footer">
    <w:name w:val="footer"/>
    <w:basedOn w:val="Normal"/>
    <w:link w:val="FooterChar"/>
    <w:uiPriority w:val="99"/>
    <w:semiHidden/>
    <w:unhideWhenUsed/>
    <w:rsid w:val="00C3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CA"/>
  </w:style>
  <w:style w:type="paragraph" w:styleId="BalloonText">
    <w:name w:val="Balloon Text"/>
    <w:basedOn w:val="Normal"/>
    <w:link w:val="BalloonTextChar"/>
    <w:uiPriority w:val="99"/>
    <w:semiHidden/>
    <w:unhideWhenUsed/>
    <w:rsid w:val="00C3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9CA"/>
  </w:style>
  <w:style w:type="paragraph" w:styleId="Footer">
    <w:name w:val="footer"/>
    <w:basedOn w:val="Normal"/>
    <w:link w:val="FooterChar"/>
    <w:uiPriority w:val="99"/>
    <w:semiHidden/>
    <w:unhideWhenUsed/>
    <w:rsid w:val="00C33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9CA"/>
  </w:style>
  <w:style w:type="paragraph" w:styleId="BalloonText">
    <w:name w:val="Balloon Text"/>
    <w:basedOn w:val="Normal"/>
    <w:link w:val="BalloonTextChar"/>
    <w:uiPriority w:val="99"/>
    <w:semiHidden/>
    <w:unhideWhenUsed/>
    <w:rsid w:val="00C3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Kallie VanWyk</dc:creator>
  <cp:lastModifiedBy>Hester</cp:lastModifiedBy>
  <cp:revision>2</cp:revision>
  <cp:lastPrinted>2020-02-17T06:57:00Z</cp:lastPrinted>
  <dcterms:created xsi:type="dcterms:W3CDTF">2020-02-17T06:58:00Z</dcterms:created>
  <dcterms:modified xsi:type="dcterms:W3CDTF">2020-02-17T06:58:00Z</dcterms:modified>
</cp:coreProperties>
</file>