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C02C94" w:rsidP="001A57B2">
      <w:r>
        <w:rPr>
          <w:noProof/>
        </w:rPr>
        <w:t xml:space="preserve">                                                                                 </w:t>
      </w:r>
      <w:r>
        <w:rPr>
          <w:noProof/>
          <w:color w:val="1F497D"/>
          <w:sz w:val="24"/>
          <w:szCs w:val="24"/>
        </w:rPr>
        <w:drawing>
          <wp:inline distT="0" distB="0" distL="0" distR="0" wp14:anchorId="2651E46B" wp14:editId="2EB4A015">
            <wp:extent cx="1619250" cy="1619250"/>
            <wp:effectExtent l="0" t="0" r="0" b="0"/>
            <wp:docPr id="1" name="Picture 1" descr="cid:image001.png@01D117BC.E778F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17BC.E778F7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 </w:t>
      </w:r>
      <w:r w:rsidR="00411DC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12</w:t>
      </w:r>
      <w:r w:rsidR="00411DCF" w:rsidRPr="00411DC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411DC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411DC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MAY 2020</w:t>
      </w:r>
    </w:p>
    <w:p w:rsidR="001A57B2" w:rsidRPr="00B43A12" w:rsidRDefault="00561EA8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TUESDAY</w:t>
      </w:r>
    </w:p>
    <w:p w:rsidR="00970276" w:rsidRPr="00B43A12" w:rsidRDefault="00970276" w:rsidP="0097027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70276" w:rsidRPr="00967BF4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70276" w:rsidRPr="00967BF4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2D 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70276" w:rsidRPr="00967BF4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MABUSE  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Pr="00967BF4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MOKOSE  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70276" w:rsidRPr="00B43A12" w:rsidRDefault="00970276" w:rsidP="0097027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Pr="00B43A12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0276" w:rsidRPr="00B43A12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6E37FC">
        <w:rPr>
          <w:rFonts w:ascii="Arial" w:hAnsi="Arial" w:cs="Arial"/>
          <w:sz w:val="24"/>
          <w:szCs w:val="24"/>
        </w:rPr>
        <w:t>LOUW</w:t>
      </w:r>
    </w:p>
    <w:p w:rsidR="001A57B2" w:rsidRDefault="00970276" w:rsidP="006E37FC">
      <w:pPr>
        <w:pStyle w:val="Header"/>
        <w:tabs>
          <w:tab w:val="clear" w:pos="4320"/>
          <w:tab w:val="clear" w:pos="864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 w:rsidR="006E37FC">
        <w:rPr>
          <w:rFonts w:ascii="Arial" w:hAnsi="Arial" w:cs="Arial"/>
          <w:sz w:val="24"/>
          <w:szCs w:val="24"/>
        </w:rPr>
        <w:t>ONOURABLE JUSTICE MAUMELA</w:t>
      </w:r>
    </w:p>
    <w:p w:rsidR="006E37FC" w:rsidRDefault="006E37FC" w:rsidP="003A791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</w:p>
    <w:p w:rsidR="003A791C" w:rsidRPr="003A791C" w:rsidRDefault="003A791C" w:rsidP="003A791C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 w:rsidRPr="003A791C">
        <w:rPr>
          <w:rFonts w:ascii="Verdana" w:eastAsia="Times New Roman" w:hAnsi="Verdana" w:cs="Times New Roman"/>
          <w:b/>
          <w:sz w:val="24"/>
          <w:szCs w:val="24"/>
          <w:lang w:eastAsia="en-GB"/>
        </w:rPr>
        <w:t>Date: 12 May 2020 (Tuesday)</w:t>
      </w:r>
    </w:p>
    <w:p w:rsidR="003A791C" w:rsidRPr="003A791C" w:rsidRDefault="003A791C" w:rsidP="003A79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3A791C" w:rsidRPr="003A791C" w:rsidRDefault="003A791C" w:rsidP="003A79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3A791C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Judge: Louw J</w:t>
      </w:r>
    </w:p>
    <w:p w:rsidR="003A791C" w:rsidRPr="003A791C" w:rsidRDefault="003A791C" w:rsidP="003A79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3A791C">
        <w:rPr>
          <w:rFonts w:ascii="Verdana" w:eastAsia="Times New Roman" w:hAnsi="Verdana" w:cs="Times New Roman"/>
          <w:sz w:val="24"/>
          <w:szCs w:val="24"/>
          <w:lang w:eastAsia="en-GB"/>
        </w:rPr>
        <w:t>Before the Honourable Judge: Maumela J</w:t>
      </w:r>
    </w:p>
    <w:p w:rsidR="003A791C" w:rsidRPr="003A791C" w:rsidRDefault="003A791C" w:rsidP="003A791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GB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2943"/>
      </w:tblGrid>
      <w:tr w:rsidR="003A791C" w:rsidRPr="003A791C" w:rsidTr="003118B9">
        <w:tc>
          <w:tcPr>
            <w:tcW w:w="648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No.</w:t>
            </w:r>
          </w:p>
        </w:tc>
        <w:tc>
          <w:tcPr>
            <w:tcW w:w="1620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Case no.</w:t>
            </w:r>
          </w:p>
        </w:tc>
        <w:tc>
          <w:tcPr>
            <w:tcW w:w="2943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Name of appellant</w:t>
            </w:r>
          </w:p>
        </w:tc>
      </w:tr>
      <w:tr w:rsidR="003A791C" w:rsidRPr="003A791C" w:rsidTr="003118B9">
        <w:tc>
          <w:tcPr>
            <w:tcW w:w="648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1620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A468/13</w:t>
            </w:r>
          </w:p>
        </w:tc>
        <w:tc>
          <w:tcPr>
            <w:tcW w:w="2943" w:type="dxa"/>
            <w:shd w:val="clear" w:color="auto" w:fill="auto"/>
          </w:tcPr>
          <w:p w:rsidR="003A791C" w:rsidRPr="003A791C" w:rsidRDefault="003A791C" w:rsidP="003A791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3A791C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M J Mahlangu + 1</w:t>
            </w:r>
          </w:p>
        </w:tc>
      </w:tr>
    </w:tbl>
    <w:p w:rsidR="006E37FC" w:rsidRDefault="006E37FC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CIVIL APPEALS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970276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70276">
        <w:rPr>
          <w:rFonts w:ascii="Arial" w:hAnsi="Arial" w:cs="Arial"/>
          <w:sz w:val="24"/>
          <w:szCs w:val="24"/>
        </w:rPr>
        <w:t>MOLOPA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70276">
        <w:rPr>
          <w:rFonts w:ascii="Arial" w:hAnsi="Arial" w:cs="Arial"/>
          <w:sz w:val="24"/>
          <w:szCs w:val="24"/>
        </w:rPr>
        <w:t>FOURIE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4A2C" w:rsidRPr="001A4A2C" w:rsidRDefault="001A4A2C" w:rsidP="001A4A2C">
      <w:pPr>
        <w:rPr>
          <w:rFonts w:eastAsiaTheme="minorHAnsi"/>
          <w:b/>
          <w:u w:val="single"/>
          <w:lang w:eastAsia="en-US"/>
        </w:rPr>
      </w:pPr>
      <w:r w:rsidRPr="001A4A2C">
        <w:rPr>
          <w:rFonts w:eastAsiaTheme="minorHAnsi"/>
          <w:b/>
          <w:u w:val="single"/>
          <w:lang w:eastAsia="en-US"/>
        </w:rPr>
        <w:t>RULE 50 (4)</w:t>
      </w:r>
    </w:p>
    <w:p w:rsidR="001A4A2C" w:rsidRPr="001A4A2C" w:rsidRDefault="001A4A2C" w:rsidP="001A4A2C">
      <w:pPr>
        <w:rPr>
          <w:rFonts w:eastAsiaTheme="minorHAnsi"/>
          <w:b/>
          <w:lang w:eastAsia="en-US"/>
        </w:rPr>
      </w:pPr>
      <w:r w:rsidRPr="001A4A2C">
        <w:rPr>
          <w:rFonts w:eastAsiaTheme="minorHAnsi"/>
          <w:b/>
          <w:lang w:eastAsia="en-US"/>
        </w:rPr>
        <w:t>MPOKA THOMAS MORUDU     VS     MASINDI GETRUDE REBECCA MORUDU                            A239/19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970276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97027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JUSTICE MOLOPA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70276">
        <w:rPr>
          <w:rFonts w:ascii="Arial" w:hAnsi="Arial" w:cs="Arial"/>
          <w:sz w:val="24"/>
          <w:szCs w:val="24"/>
        </w:rPr>
        <w:t>FOURIE</w:t>
      </w:r>
    </w:p>
    <w:p w:rsidR="001A4A2C" w:rsidRPr="001A4A2C" w:rsidRDefault="001A4A2C" w:rsidP="001A4A2C">
      <w:pPr>
        <w:rPr>
          <w:rFonts w:eastAsiaTheme="minorHAnsi"/>
          <w:b/>
          <w:u w:val="single"/>
          <w:lang w:eastAsia="en-US"/>
        </w:rPr>
      </w:pPr>
    </w:p>
    <w:p w:rsidR="001A4A2C" w:rsidRPr="001A4A2C" w:rsidRDefault="001A4A2C" w:rsidP="001A4A2C">
      <w:pPr>
        <w:rPr>
          <w:rFonts w:eastAsiaTheme="minorHAnsi"/>
          <w:b/>
          <w:lang w:eastAsia="en-US"/>
        </w:rPr>
      </w:pPr>
      <w:r w:rsidRPr="001A4A2C">
        <w:rPr>
          <w:rFonts w:eastAsiaTheme="minorHAnsi"/>
          <w:b/>
          <w:u w:val="single"/>
          <w:lang w:eastAsia="en-US"/>
        </w:rPr>
        <w:t>LAW SOCIETY MATTER</w:t>
      </w:r>
      <w:r w:rsidRPr="001A4A2C">
        <w:rPr>
          <w:rFonts w:eastAsiaTheme="minorHAnsi"/>
          <w:b/>
          <w:lang w:eastAsia="en-US"/>
        </w:rPr>
        <w:t>:</w:t>
      </w:r>
    </w:p>
    <w:p w:rsidR="001A4A2C" w:rsidRPr="001A4A2C" w:rsidRDefault="001A4A2C" w:rsidP="001A4A2C">
      <w:pPr>
        <w:rPr>
          <w:rFonts w:eastAsiaTheme="minorHAnsi"/>
          <w:b/>
          <w:lang w:eastAsia="en-US"/>
        </w:rPr>
      </w:pPr>
      <w:r w:rsidRPr="001A4A2C">
        <w:rPr>
          <w:rFonts w:eastAsiaTheme="minorHAnsi"/>
          <w:b/>
          <w:lang w:eastAsia="en-US"/>
        </w:rPr>
        <w:t>LAW SOCIETY     VS     THEMBA BENEDICT LANGA                                                                           79330/18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Pr="00B43A12" w:rsidRDefault="00970276" w:rsidP="0097027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970276" w:rsidRPr="00B43A12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LOUW</w:t>
      </w:r>
    </w:p>
    <w:p w:rsidR="00970276" w:rsidRDefault="00970276" w:rsidP="0097027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>ONOURABLE JUSTICE MAUMELA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T. KGARE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6773/20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P. A ROUX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6774/20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M. PATEL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6776/20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M J  KGORANE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6778/20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B. C  BROMHAM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6775/20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G. M QUAN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19220/20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I .  TSHISHONGE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17595/20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 w:rsidR="006E37FC">
        <w:rPr>
          <w:rFonts w:ascii="Arial" w:hAnsi="Arial" w:cs="Arial"/>
          <w:b/>
          <w:i/>
          <w:sz w:val="24"/>
          <w:szCs w:val="24"/>
          <w:u w:val="single"/>
        </w:rPr>
        <w:t>4C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 w:rsidR="00970276">
        <w:rPr>
          <w:rFonts w:ascii="Arial" w:hAnsi="Arial" w:cs="Arial"/>
          <w:sz w:val="24"/>
          <w:szCs w:val="24"/>
        </w:rPr>
        <w:t>MOLOPA</w:t>
      </w:r>
      <w:r w:rsidRPr="00B43A12">
        <w:rPr>
          <w:rFonts w:ascii="Arial" w:hAnsi="Arial" w:cs="Arial"/>
          <w:sz w:val="24"/>
          <w:szCs w:val="24"/>
        </w:rPr>
        <w:t xml:space="preserve">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</w:t>
      </w:r>
      <w:r>
        <w:rPr>
          <w:rFonts w:ascii="Arial" w:hAnsi="Arial" w:cs="Arial"/>
          <w:sz w:val="24"/>
          <w:szCs w:val="24"/>
        </w:rPr>
        <w:t xml:space="preserve">ONOURABLE JUSTICE </w:t>
      </w:r>
      <w:r w:rsidR="00970276">
        <w:rPr>
          <w:rFonts w:ascii="Arial" w:hAnsi="Arial" w:cs="Arial"/>
          <w:sz w:val="24"/>
          <w:szCs w:val="24"/>
        </w:rPr>
        <w:t>FOURIE</w:t>
      </w:r>
    </w:p>
    <w:p w:rsidR="00970276" w:rsidRPr="00970276" w:rsidRDefault="00970276" w:rsidP="00970276">
      <w:pPr>
        <w:ind w:left="144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 xml:space="preserve">  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F. N SITHOLE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6754/20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M.  VAN  DALEN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6767/20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K. N NONYANE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6772/20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V. V MNCUBE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6771/20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K. K DIBETSO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6770/19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L. NDOU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6769/20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B. N. N RADEBE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6768/20</w:t>
      </w:r>
    </w:p>
    <w:p w:rsidR="00970276" w:rsidRPr="00970276" w:rsidRDefault="00970276" w:rsidP="00970276">
      <w:pPr>
        <w:numPr>
          <w:ilvl w:val="0"/>
          <w:numId w:val="1"/>
        </w:numPr>
        <w:ind w:left="1800"/>
        <w:rPr>
          <w:rFonts w:ascii="Calibri" w:eastAsia="Calibri" w:hAnsi="Calibri" w:cs="Times New Roman"/>
          <w:b/>
          <w:u w:val="single"/>
          <w:lang w:eastAsia="en-US"/>
        </w:rPr>
      </w:pPr>
      <w:r w:rsidRPr="00970276">
        <w:rPr>
          <w:rFonts w:ascii="Calibri" w:eastAsia="Calibri" w:hAnsi="Calibri" w:cs="Times New Roman"/>
          <w:b/>
          <w:u w:val="single"/>
          <w:lang w:eastAsia="en-US"/>
        </w:rPr>
        <w:t>D. K  BURNS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LP</w:t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</w:r>
      <w:r w:rsidRPr="00970276">
        <w:rPr>
          <w:rFonts w:ascii="Calibri" w:eastAsia="Calibri" w:hAnsi="Calibri" w:cs="Times New Roman"/>
          <w:b/>
          <w:u w:val="single"/>
          <w:lang w:eastAsia="en-US"/>
        </w:rPr>
        <w:tab/>
        <w:t>676020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Default="0097027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Default="0097027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0276" w:rsidRDefault="00970276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</w:t>
      </w:r>
      <w:r>
        <w:rPr>
          <w:rFonts w:ascii="Arial" w:hAnsi="Arial" w:cs="Arial"/>
          <w:sz w:val="24"/>
          <w:szCs w:val="24"/>
        </w:rPr>
        <w:t>RE THE HONOURABLE JUSTICE RAULINGA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BHOOLA</w:t>
      </w:r>
      <w:r>
        <w:rPr>
          <w:rFonts w:ascii="Arial" w:hAnsi="Arial" w:cs="Arial"/>
          <w:sz w:val="24"/>
          <w:szCs w:val="24"/>
        </w:rPr>
        <w:t xml:space="preserve"> AJ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OPPOSED MOTIONS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A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TOLMAY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i/>
          <w:sz w:val="24"/>
          <w:szCs w:val="24"/>
          <w:u w:val="single"/>
        </w:rPr>
        <w:t>4D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RANCHOD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COLLIS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NEUKIRCHER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SPECIAL CIVIL TRIALS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C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SARDIWALLA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MAKHOBA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HUGHES </w:t>
      </w:r>
    </w:p>
    <w:p w:rsidR="006E37FC" w:rsidRDefault="006E37FC" w:rsidP="006E37F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</w:p>
    <w:p w:rsidR="006E37FC" w:rsidRPr="00F4224B" w:rsidRDefault="006E37FC" w:rsidP="006E37F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8C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Pr="00F4224B" w:rsidRDefault="006E37FC" w:rsidP="006E37FC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KUBUSHI</w:t>
      </w:r>
    </w:p>
    <w:p w:rsidR="006E37FC" w:rsidRPr="00F4224B" w:rsidRDefault="006E37FC" w:rsidP="006E37FC">
      <w:pPr>
        <w:pStyle w:val="Header"/>
        <w:rPr>
          <w:rFonts w:ascii="Arial" w:hAnsi="Arial" w:cs="Arial"/>
          <w:sz w:val="24"/>
          <w:szCs w:val="24"/>
        </w:rPr>
      </w:pPr>
    </w:p>
    <w:p w:rsidR="006E37FC" w:rsidRPr="00F4224B" w:rsidRDefault="006E37FC" w:rsidP="006E37F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6B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6E37FC" w:rsidRPr="00F4224B" w:rsidRDefault="006E37FC" w:rsidP="006E37FC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MBONGWE AJ </w:t>
      </w:r>
    </w:p>
    <w:p w:rsidR="006E37FC" w:rsidRPr="00F4224B" w:rsidRDefault="006E37FC" w:rsidP="006E37FC">
      <w:pPr>
        <w:pStyle w:val="Header"/>
        <w:rPr>
          <w:rFonts w:ascii="Arial" w:hAnsi="Arial" w:cs="Arial"/>
          <w:sz w:val="24"/>
          <w:szCs w:val="24"/>
        </w:rPr>
      </w:pPr>
    </w:p>
    <w:p w:rsidR="006E37FC" w:rsidRPr="00F4224B" w:rsidRDefault="006E37FC" w:rsidP="006E37FC">
      <w:pPr>
        <w:pStyle w:val="Head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 8F</w:t>
      </w:r>
      <w:r w:rsidRPr="00F4224B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Pr="00F4224B" w:rsidRDefault="006E37FC" w:rsidP="006E37FC">
      <w:pPr>
        <w:pStyle w:val="Header"/>
        <w:rPr>
          <w:rFonts w:ascii="Arial" w:hAnsi="Arial" w:cs="Arial"/>
          <w:b/>
          <w:sz w:val="24"/>
          <w:szCs w:val="24"/>
        </w:rPr>
      </w:pPr>
      <w:r w:rsidRPr="00F4224B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NKOSI AJ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2A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WINDELL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B PALACE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JANSE VAN NIEUWENHUIZEN </w:t>
      </w:r>
    </w:p>
    <w:p w:rsidR="006E37FC" w:rsidRDefault="006E37FC" w:rsidP="006E37FC">
      <w:pPr>
        <w:rPr>
          <w:lang w:eastAsia="en-US"/>
        </w:rPr>
      </w:pPr>
    </w:p>
    <w:p w:rsidR="006E37FC" w:rsidRPr="009C4129" w:rsidRDefault="006E37FC" w:rsidP="006E37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9C412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6E37FC" w:rsidRPr="009C4129" w:rsidRDefault="006E37FC" w:rsidP="006E37F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6F  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10:00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 THE HONOURABLE JUSTICE KHUMALO 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8A 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ORE THE HONOURABLE JUSTICE BASSON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6A 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>BEFO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RE THE HONOURABLE JUSTICE MARITZ AJ</w:t>
      </w: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E37FC" w:rsidRPr="009C4129" w:rsidRDefault="006E37FC" w:rsidP="006E37F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8G</w:t>
      </w:r>
      <w:r w:rsidRPr="009C412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6E37FC" w:rsidRDefault="006E37FC" w:rsidP="006E37F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9C412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FOURIE AJ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TRIALS THAT STOOD DOWN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C737FA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 AT 9:30 ROLL CALL</w:t>
      </w:r>
    </w:p>
    <w:p w:rsidR="006E37FC" w:rsidRPr="00C737FA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C737FA">
        <w:rPr>
          <w:rFonts w:ascii="Arial" w:hAnsi="Arial" w:cs="Arial"/>
          <w:b/>
          <w:sz w:val="24"/>
          <w:szCs w:val="24"/>
        </w:rPr>
        <w:t xml:space="preserve">BEFORE THE HONOURABLE JUSTICE </w:t>
      </w:r>
      <w:r>
        <w:rPr>
          <w:rFonts w:ascii="Arial" w:hAnsi="Arial" w:cs="Arial"/>
          <w:b/>
          <w:sz w:val="24"/>
          <w:szCs w:val="24"/>
        </w:rPr>
        <w:t>ADJP POTTERILL</w:t>
      </w:r>
    </w:p>
    <w:p w:rsidR="006E37FC" w:rsidRPr="00C737FA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FF5E44" w:rsidRDefault="00FF5E44" w:rsidP="00FF5E44">
      <w:pPr>
        <w:rPr>
          <w:lang w:val="en-US" w:eastAsia="en-US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0C0929" w:rsidTr="000C09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TIISETSO R MASHILO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Pr="00605836" w:rsidRDefault="0072153F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55097/18</w:t>
            </w:r>
          </w:p>
        </w:tc>
      </w:tr>
      <w:tr w:rsidR="000C0929" w:rsidTr="000C092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592682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MABELEBELE K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PRASA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Pr="00605836" w:rsidRDefault="0072153F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C0929" w:rsidRDefault="000C0929" w:rsidP="000C092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5777/17</w:t>
            </w:r>
          </w:p>
        </w:tc>
      </w:tr>
    </w:tbl>
    <w:p w:rsidR="000C0929" w:rsidRPr="00473E65" w:rsidRDefault="000C0929" w:rsidP="00FF5E44">
      <w:pPr>
        <w:rPr>
          <w:lang w:val="en-US" w:eastAsia="en-US"/>
        </w:rPr>
      </w:pPr>
    </w:p>
    <w:p w:rsidR="006E37FC" w:rsidRDefault="006E37FC" w:rsidP="00FF5E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TRIALS </w:t>
      </w:r>
    </w:p>
    <w:p w:rsidR="00FF5E44" w:rsidRPr="00473E65" w:rsidRDefault="00FF5E44" w:rsidP="00FF5E4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473E65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FINAL ROLL WITH PRACTICE NOTE </w:t>
      </w:r>
    </w:p>
    <w:p w:rsidR="00FF5E44" w:rsidRPr="00473E65" w:rsidRDefault="00FF5E44" w:rsidP="00FF5E4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5E44" w:rsidRPr="00473E65" w:rsidRDefault="00FF5E44" w:rsidP="00FF5E4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F5E44" w:rsidRPr="00473E65" w:rsidRDefault="00FF5E44" w:rsidP="00FF5E4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F5E44" w:rsidRPr="00473E65" w:rsidRDefault="00FF5E44" w:rsidP="00FF5E4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THIS  DAY  OF 12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MAY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FF5E44" w:rsidRPr="00473E65" w:rsidRDefault="00FF5E44" w:rsidP="00FF5E4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5E44" w:rsidRPr="00473E65" w:rsidRDefault="00FF5E44" w:rsidP="00FF5E4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A57B2" w:rsidRPr="006E37FC" w:rsidRDefault="00FF5E44" w:rsidP="006E37FC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ONOURABLE JUSTICE  ADJP POTTERILL 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3118B9" w:rsidRPr="00605836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118B9" w:rsidRPr="00605836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05836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L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13365/17</w:t>
            </w:r>
          </w:p>
        </w:tc>
      </w:tr>
      <w:tr w:rsidR="003118B9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JARDIM J MANUEL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592682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12867/2013</w:t>
            </w:r>
          </w:p>
        </w:tc>
      </w:tr>
      <w:tr w:rsidR="003118B9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COETZEE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592682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30699/15</w:t>
            </w:r>
          </w:p>
        </w:tc>
      </w:tr>
      <w:tr w:rsidR="003118B9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SE  NKOANA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59581/16</w:t>
            </w:r>
          </w:p>
        </w:tc>
      </w:tr>
      <w:tr w:rsidR="003118B9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MHLUNGU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66607/2017</w:t>
            </w:r>
          </w:p>
        </w:tc>
      </w:tr>
      <w:tr w:rsidR="003118B9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BLAAI Z obo UYANDA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3118B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Pr="00605836" w:rsidRDefault="00592682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18B9" w:rsidRDefault="009000F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5954/15</w:t>
            </w:r>
          </w:p>
        </w:tc>
      </w:tr>
      <w:tr w:rsidR="00F70FE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CHISSANA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66020/15</w:t>
            </w:r>
          </w:p>
        </w:tc>
      </w:tr>
      <w:tr w:rsidR="00F70FE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C  R MUKWESHA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34725/19</w:t>
            </w:r>
          </w:p>
        </w:tc>
      </w:tr>
      <w:tr w:rsidR="00F70FE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SIPHIWE L MODIBA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13507/17</w:t>
            </w:r>
          </w:p>
        </w:tc>
      </w:tr>
      <w:tr w:rsidR="00F70FE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W H MOKWANA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0FEB" w:rsidRDefault="00F70F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43003/18</w:t>
            </w:r>
          </w:p>
        </w:tc>
      </w:tr>
      <w:tr w:rsidR="00867AE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Default="00EA31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Default="00867A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MBUTHO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Default="00867A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Default="00867A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7AEB" w:rsidRDefault="00867AE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84790/17</w:t>
            </w:r>
          </w:p>
        </w:tc>
      </w:tr>
      <w:tr w:rsidR="00116068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EA31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63081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63081">
              <w:rPr>
                <w:rFonts w:ascii="Arial" w:eastAsiaTheme="minorHAnsi" w:hAnsi="Arial" w:cs="Arial"/>
                <w:b/>
                <w:lang w:eastAsia="en-US"/>
              </w:rPr>
              <w:t xml:space="preserve">FOURIE A J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63081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63081"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63081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63081"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63081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63081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663081">
              <w:rPr>
                <w:rFonts w:ascii="Arial" w:eastAsiaTheme="minorHAnsi" w:hAnsi="Arial" w:cs="Arial"/>
                <w:b/>
                <w:lang w:eastAsia="en-US"/>
              </w:rPr>
              <w:t>6426/15</w:t>
            </w:r>
          </w:p>
        </w:tc>
      </w:tr>
      <w:tr w:rsidR="00116068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EA31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T KHASANE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87676/18</w:t>
            </w:r>
          </w:p>
        </w:tc>
      </w:tr>
      <w:tr w:rsidR="00116068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OOSTHUIZEN C 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84752/14</w:t>
            </w:r>
          </w:p>
        </w:tc>
      </w:tr>
      <w:tr w:rsidR="00116068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P MACHINE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84879/17</w:t>
            </w:r>
          </w:p>
        </w:tc>
      </w:tr>
      <w:tr w:rsidR="00116068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</w:t>
            </w:r>
            <w:r w:rsidR="004E6F96"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BLANGWE ML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6068" w:rsidRDefault="00116068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34182/16</w:t>
            </w:r>
          </w:p>
        </w:tc>
      </w:tr>
      <w:tr w:rsidR="009E20BC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Default="009E20BC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JRM JACOBS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Default="009E20BC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Default="009E20BC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E20BC" w:rsidRDefault="009E20BC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83935/14</w:t>
            </w:r>
          </w:p>
        </w:tc>
      </w:tr>
      <w:tr w:rsidR="00B20943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MASSBUILD PTY LTD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 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  EM&amp; S PROPERTY  DEVELOPMENT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84107/14</w:t>
            </w:r>
          </w:p>
        </w:tc>
      </w:tr>
      <w:tr w:rsidR="00B20943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C P VAN NIEKERK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18230/18</w:t>
            </w:r>
          </w:p>
        </w:tc>
      </w:tr>
      <w:tr w:rsidR="00B20943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A L FRATZEN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18518/10</w:t>
            </w:r>
          </w:p>
        </w:tc>
      </w:tr>
      <w:tr w:rsidR="00B20943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AJ DU TOIT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20943" w:rsidRDefault="00B20943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82833/15</w:t>
            </w:r>
          </w:p>
        </w:tc>
      </w:tr>
      <w:tr w:rsidR="005F09D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Default="005F09D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C CAWOOD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Default="005F09D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Default="005F09D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Pr="00605836" w:rsidRDefault="005F09D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F09DB" w:rsidRDefault="005F09D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10742/15</w:t>
            </w:r>
          </w:p>
        </w:tc>
      </w:tr>
      <w:tr w:rsidR="005E624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Default="005E624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STD BANK  S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Default="005E624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Default="005E624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SCIOWES PTY LTD+ 1 OTHER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6244" w:rsidRDefault="005E624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41500/17</w:t>
            </w:r>
          </w:p>
        </w:tc>
      </w:tr>
      <w:tr w:rsidR="001F59B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MAVUNDLA SIMPHIWE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806/19</w:t>
            </w:r>
          </w:p>
        </w:tc>
      </w:tr>
      <w:tr w:rsidR="001F59BB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BRUIN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Pr="00605836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59BB" w:rsidRDefault="001F59BB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56386/17</w:t>
            </w:r>
          </w:p>
        </w:tc>
      </w:tr>
      <w:tr w:rsidR="00663081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THUTSHINI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696/2018</w:t>
            </w:r>
          </w:p>
        </w:tc>
      </w:tr>
      <w:tr w:rsidR="00663081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I NKOSI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Pr="00605836" w:rsidRDefault="00592682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63081" w:rsidRDefault="00663081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57574/18</w:t>
            </w:r>
          </w:p>
        </w:tc>
      </w:tr>
      <w:tr w:rsidR="00BB691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OBERHOLZER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42541/17</w:t>
            </w:r>
          </w:p>
        </w:tc>
      </w:tr>
      <w:tr w:rsidR="00BB691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BB691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SIBANYONI K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Pr="00605836" w:rsidRDefault="0072153F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78236/16</w:t>
            </w:r>
          </w:p>
        </w:tc>
      </w:tr>
      <w:tr w:rsidR="00BB691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JONO M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Pr="00605836" w:rsidRDefault="006C561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6914" w:rsidRDefault="00BB691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659/2018</w:t>
            </w:r>
          </w:p>
        </w:tc>
      </w:tr>
      <w:tr w:rsidR="00631376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Default="0063137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LIBALA P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Default="0063137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Default="0063137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376" w:rsidRDefault="0063137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35689/14</w:t>
            </w:r>
          </w:p>
        </w:tc>
      </w:tr>
      <w:tr w:rsidR="00E0253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S MHLONGO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Pr="00605836" w:rsidRDefault="004C7907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HOUR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4693/19</w:t>
            </w:r>
          </w:p>
        </w:tc>
      </w:tr>
      <w:tr w:rsidR="00E0253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P NDOVELA obo PB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Pr="00605836" w:rsidRDefault="006C561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14709/18</w:t>
            </w:r>
          </w:p>
        </w:tc>
      </w:tr>
      <w:tr w:rsidR="00E0253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ML RAMPHERI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Pr="00605836" w:rsidRDefault="006C561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20735/18</w:t>
            </w:r>
          </w:p>
        </w:tc>
      </w:tr>
      <w:tr w:rsidR="00E02534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MTHIMKHULU 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HEALTH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Pr="00605836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534" w:rsidRDefault="00E02534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5581/17</w:t>
            </w:r>
          </w:p>
        </w:tc>
      </w:tr>
      <w:tr w:rsidR="00CE076D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CHULU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Pr="00605836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74111/16</w:t>
            </w:r>
          </w:p>
        </w:tc>
      </w:tr>
      <w:tr w:rsidR="00CE076D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PRIMO D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Pr="00605836" w:rsidRDefault="006C561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A DAY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076D" w:rsidRDefault="00CE076D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78823/16</w:t>
            </w:r>
          </w:p>
        </w:tc>
      </w:tr>
      <w:tr w:rsidR="0038749E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 VAN DER LITH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Pr="00605836" w:rsidRDefault="000C092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3303/18</w:t>
            </w:r>
          </w:p>
        </w:tc>
      </w:tr>
      <w:tr w:rsidR="0038749E" w:rsidTr="003118B9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4E6F96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DE JAGER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Pr="00605836" w:rsidRDefault="000C0929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49E" w:rsidRDefault="0038749E" w:rsidP="003118B9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63640/17</w:t>
            </w:r>
          </w:p>
        </w:tc>
      </w:tr>
    </w:tbl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FF5E44" w:rsidRDefault="00FF5E44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</w:t>
      </w:r>
      <w:r>
        <w:rPr>
          <w:rFonts w:ascii="Arial Black" w:hAnsi="Arial Black" w:cs="Arial"/>
          <w:sz w:val="36"/>
          <w:szCs w:val="36"/>
        </w:rPr>
        <w:t>IVIL TRIAL JUDGES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4F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FABRICIUS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4E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MOTHLE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6A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KOLLAPEN 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6C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TEFFO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 6G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6E37FC" w:rsidRPr="00B43A12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6E37FC" w:rsidRDefault="006E37FC" w:rsidP="006E37F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Pr="00B43A12" w:rsidRDefault="001A57B2" w:rsidP="001A57B2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3118B9">
      <w:headerReference w:type="even" r:id="rId10"/>
      <w:headerReference w:type="default" r:id="rId11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46" w:rsidRDefault="00C51846">
      <w:pPr>
        <w:spacing w:after="0" w:line="240" w:lineRule="auto"/>
      </w:pPr>
      <w:r>
        <w:separator/>
      </w:r>
    </w:p>
  </w:endnote>
  <w:endnote w:type="continuationSeparator" w:id="0">
    <w:p w:rsidR="00C51846" w:rsidRDefault="00C5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46" w:rsidRDefault="00C51846">
      <w:pPr>
        <w:spacing w:after="0" w:line="240" w:lineRule="auto"/>
      </w:pPr>
      <w:r>
        <w:separator/>
      </w:r>
    </w:p>
  </w:footnote>
  <w:footnote w:type="continuationSeparator" w:id="0">
    <w:p w:rsidR="00C51846" w:rsidRDefault="00C5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76" w:rsidRDefault="00970276" w:rsidP="003118B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276" w:rsidRDefault="00970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76" w:rsidRPr="00E557A1" w:rsidRDefault="00970276" w:rsidP="003118B9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610972">
      <w:rPr>
        <w:rStyle w:val="PageNumber"/>
        <w:b/>
        <w:noProof/>
        <w:sz w:val="24"/>
        <w:szCs w:val="24"/>
      </w:rPr>
      <w:t>8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610972">
      <w:rPr>
        <w:rStyle w:val="PageNumber"/>
        <w:b/>
        <w:noProof/>
        <w:sz w:val="24"/>
        <w:szCs w:val="24"/>
      </w:rPr>
      <w:t>8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DCF"/>
    <w:rsid w:val="00004D55"/>
    <w:rsid w:val="000175E7"/>
    <w:rsid w:val="000363F9"/>
    <w:rsid w:val="00036DFF"/>
    <w:rsid w:val="00090419"/>
    <w:rsid w:val="00097CE3"/>
    <w:rsid w:val="000C0929"/>
    <w:rsid w:val="000E30B1"/>
    <w:rsid w:val="000F386D"/>
    <w:rsid w:val="00116068"/>
    <w:rsid w:val="00137F69"/>
    <w:rsid w:val="001533F5"/>
    <w:rsid w:val="00161BD4"/>
    <w:rsid w:val="00162DE4"/>
    <w:rsid w:val="00177878"/>
    <w:rsid w:val="001802D7"/>
    <w:rsid w:val="001A140A"/>
    <w:rsid w:val="001A4A2C"/>
    <w:rsid w:val="001A57B2"/>
    <w:rsid w:val="001B364F"/>
    <w:rsid w:val="001F2800"/>
    <w:rsid w:val="001F59BB"/>
    <w:rsid w:val="002168F1"/>
    <w:rsid w:val="002B3C74"/>
    <w:rsid w:val="002C2E83"/>
    <w:rsid w:val="00300F6E"/>
    <w:rsid w:val="003046D9"/>
    <w:rsid w:val="003118B9"/>
    <w:rsid w:val="003204E5"/>
    <w:rsid w:val="00324511"/>
    <w:rsid w:val="0036681A"/>
    <w:rsid w:val="00383491"/>
    <w:rsid w:val="00385A81"/>
    <w:rsid w:val="0038749E"/>
    <w:rsid w:val="003A791C"/>
    <w:rsid w:val="003B0F05"/>
    <w:rsid w:val="003D51A4"/>
    <w:rsid w:val="003F5A81"/>
    <w:rsid w:val="00411DCF"/>
    <w:rsid w:val="00412D4D"/>
    <w:rsid w:val="00427B62"/>
    <w:rsid w:val="00430B91"/>
    <w:rsid w:val="00444852"/>
    <w:rsid w:val="004756D7"/>
    <w:rsid w:val="004C7907"/>
    <w:rsid w:val="004E442A"/>
    <w:rsid w:val="004E6F96"/>
    <w:rsid w:val="00512A3E"/>
    <w:rsid w:val="00532E2A"/>
    <w:rsid w:val="005372C0"/>
    <w:rsid w:val="00545F24"/>
    <w:rsid w:val="0056001A"/>
    <w:rsid w:val="00561EA8"/>
    <w:rsid w:val="005701C3"/>
    <w:rsid w:val="00592682"/>
    <w:rsid w:val="005A07B6"/>
    <w:rsid w:val="005A4AE4"/>
    <w:rsid w:val="005A4DFB"/>
    <w:rsid w:val="005A6AEF"/>
    <w:rsid w:val="005D08E5"/>
    <w:rsid w:val="005E6244"/>
    <w:rsid w:val="005F09DB"/>
    <w:rsid w:val="00610972"/>
    <w:rsid w:val="00625483"/>
    <w:rsid w:val="00631376"/>
    <w:rsid w:val="00650D2A"/>
    <w:rsid w:val="00663081"/>
    <w:rsid w:val="00673B6F"/>
    <w:rsid w:val="00674D74"/>
    <w:rsid w:val="006A2AF6"/>
    <w:rsid w:val="006B3428"/>
    <w:rsid w:val="006C5616"/>
    <w:rsid w:val="006E37FC"/>
    <w:rsid w:val="0072153F"/>
    <w:rsid w:val="007504BD"/>
    <w:rsid w:val="007557E3"/>
    <w:rsid w:val="007A5B0C"/>
    <w:rsid w:val="007D0642"/>
    <w:rsid w:val="007F13F4"/>
    <w:rsid w:val="00861F35"/>
    <w:rsid w:val="00867AEB"/>
    <w:rsid w:val="00875DB4"/>
    <w:rsid w:val="008826C6"/>
    <w:rsid w:val="008905EC"/>
    <w:rsid w:val="008B54FC"/>
    <w:rsid w:val="009000FD"/>
    <w:rsid w:val="00903155"/>
    <w:rsid w:val="0091716B"/>
    <w:rsid w:val="00951D7D"/>
    <w:rsid w:val="00970276"/>
    <w:rsid w:val="009D592C"/>
    <w:rsid w:val="009D72F9"/>
    <w:rsid w:val="009E20BC"/>
    <w:rsid w:val="00A368D6"/>
    <w:rsid w:val="00A5502A"/>
    <w:rsid w:val="00A67261"/>
    <w:rsid w:val="00A77FA6"/>
    <w:rsid w:val="00AA2C81"/>
    <w:rsid w:val="00AA63FE"/>
    <w:rsid w:val="00AE0847"/>
    <w:rsid w:val="00AE1D7F"/>
    <w:rsid w:val="00AF2275"/>
    <w:rsid w:val="00B03CD2"/>
    <w:rsid w:val="00B20943"/>
    <w:rsid w:val="00BB6914"/>
    <w:rsid w:val="00BE04C9"/>
    <w:rsid w:val="00C02C94"/>
    <w:rsid w:val="00C16098"/>
    <w:rsid w:val="00C51846"/>
    <w:rsid w:val="00C77DA5"/>
    <w:rsid w:val="00CB5623"/>
    <w:rsid w:val="00CE076D"/>
    <w:rsid w:val="00CE533B"/>
    <w:rsid w:val="00CE7433"/>
    <w:rsid w:val="00D00A0D"/>
    <w:rsid w:val="00D16D8A"/>
    <w:rsid w:val="00D21830"/>
    <w:rsid w:val="00D30DCC"/>
    <w:rsid w:val="00D34D50"/>
    <w:rsid w:val="00D45D49"/>
    <w:rsid w:val="00D65A5B"/>
    <w:rsid w:val="00DA22D7"/>
    <w:rsid w:val="00DE5F0B"/>
    <w:rsid w:val="00E02534"/>
    <w:rsid w:val="00E079FF"/>
    <w:rsid w:val="00E3185D"/>
    <w:rsid w:val="00E44FA9"/>
    <w:rsid w:val="00E66639"/>
    <w:rsid w:val="00E858DA"/>
    <w:rsid w:val="00E95866"/>
    <w:rsid w:val="00E97CFC"/>
    <w:rsid w:val="00EA25C7"/>
    <w:rsid w:val="00EA3196"/>
    <w:rsid w:val="00EA613A"/>
    <w:rsid w:val="00EC5B96"/>
    <w:rsid w:val="00ED13A8"/>
    <w:rsid w:val="00ED7378"/>
    <w:rsid w:val="00EE4450"/>
    <w:rsid w:val="00EE46A5"/>
    <w:rsid w:val="00F02DC0"/>
    <w:rsid w:val="00F201BF"/>
    <w:rsid w:val="00F24C49"/>
    <w:rsid w:val="00F41524"/>
    <w:rsid w:val="00F70FEB"/>
    <w:rsid w:val="00F839EF"/>
    <w:rsid w:val="00FA7E1D"/>
    <w:rsid w:val="00FC4351"/>
    <w:rsid w:val="00FE728E"/>
    <w:rsid w:val="00FE7B97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7467482C"/>
  <w15:docId w15:val="{7D5EC965-6D73-41F0-B88C-7421B856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uiPriority w:val="99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C0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0419"/>
  </w:style>
  <w:style w:type="paragraph" w:styleId="Footer">
    <w:name w:val="footer"/>
    <w:basedOn w:val="Normal"/>
    <w:link w:val="FooterChar"/>
    <w:uiPriority w:val="99"/>
    <w:semiHidden/>
    <w:unhideWhenUsed/>
    <w:rsid w:val="00090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09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nzyl.JUDICIARY\AppData\Roaming\Microsoft\Templates\TUESDAY%20TEMPLATE%20NEW%20E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06FE-2F47-4249-AB99-2BA91484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TUESDAY TEMPLATE NEW EMB</Template>
  <TotalTime>299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Melo Refilwe</cp:lastModifiedBy>
  <cp:revision>83</cp:revision>
  <cp:lastPrinted>2019-10-30T07:27:00Z</cp:lastPrinted>
  <dcterms:created xsi:type="dcterms:W3CDTF">2018-01-15T10:43:00Z</dcterms:created>
  <dcterms:modified xsi:type="dcterms:W3CDTF">2020-05-12T06:07:00Z</dcterms:modified>
</cp:coreProperties>
</file>