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5A5E" w:rsidRPr="004F68DB" w:rsidRDefault="00185A5E" w:rsidP="00185A5E">
      <w:pPr>
        <w:jc w:val="center"/>
        <w:rPr>
          <w:b/>
          <w:bCs/>
          <w:color w:val="1F497D"/>
          <w:sz w:val="20"/>
          <w:szCs w:val="20"/>
          <w:lang w:val="en-ZA" w:eastAsia="en-ZA"/>
        </w:rPr>
      </w:pPr>
      <w:r>
        <w:rPr>
          <w:noProof/>
          <w:lang w:val="en-US" w:eastAsia="en-US"/>
        </w:rPr>
        <w:drawing>
          <wp:inline distT="0" distB="0" distL="0" distR="0" wp14:anchorId="716E63F3" wp14:editId="32FD4708">
            <wp:extent cx="1695450" cy="1695450"/>
            <wp:effectExtent l="19050" t="0" r="0" b="0"/>
            <wp:docPr id="1" name="Picture 1" descr="cid:image003.png@01D0DB27.E464C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3.png@01D0DB27.E464C080"/>
                    <pic:cNvPicPr>
                      <a:picLocks noChangeAspect="1" noChangeArrowheads="1"/>
                    </pic:cNvPicPr>
                  </pic:nvPicPr>
                  <pic:blipFill>
                    <a:blip r:embed="rId7" r:link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1695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5A5E" w:rsidRDefault="00185A5E" w:rsidP="00185A5E">
      <w:pPr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OFFICE OF THE ACTING DEPUTY JUDGE-PRESIDENT POTTERILL</w:t>
      </w:r>
    </w:p>
    <w:p w:rsidR="00185A5E" w:rsidRDefault="00185A5E" w:rsidP="00185A5E">
      <w:pPr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HIGH COURT OF SOUTH AFRICA, GAUTENG DIVISION, PRETORIA</w:t>
      </w:r>
    </w:p>
    <w:p w:rsidR="00185A5E" w:rsidRPr="00CF60A5" w:rsidRDefault="00185A5E" w:rsidP="00185A5E">
      <w:pPr>
        <w:jc w:val="center"/>
        <w:rPr>
          <w:rFonts w:ascii="Arial Narrow" w:eastAsia="Arial Unicode MS" w:hAnsi="Arial Narrow" w:cs="Arial"/>
          <w:b/>
          <w:sz w:val="22"/>
          <w:szCs w:val="22"/>
        </w:rPr>
      </w:pPr>
    </w:p>
    <w:p w:rsidR="00185A5E" w:rsidRPr="00CF60A5" w:rsidRDefault="00185A5E" w:rsidP="00185A5E">
      <w:pPr>
        <w:ind w:left="720"/>
        <w:jc w:val="center"/>
        <w:rPr>
          <w:rFonts w:ascii="Arial Narrow" w:eastAsia="Arial Unicode MS" w:hAnsi="Arial Narrow" w:cs="Arial"/>
          <w:sz w:val="22"/>
          <w:szCs w:val="22"/>
        </w:rPr>
      </w:pPr>
      <w:r w:rsidRPr="00CF60A5">
        <w:rPr>
          <w:rFonts w:ascii="Arial Narrow" w:eastAsia="Arial Unicode MS" w:hAnsi="Arial Narrow" w:cs="Arial"/>
          <w:sz w:val="22"/>
          <w:szCs w:val="22"/>
        </w:rPr>
        <w:t xml:space="preserve">North </w:t>
      </w:r>
      <w:r>
        <w:rPr>
          <w:rFonts w:ascii="Arial Narrow" w:eastAsia="Arial Unicode MS" w:hAnsi="Arial Narrow" w:cs="Arial"/>
          <w:sz w:val="22"/>
          <w:szCs w:val="22"/>
        </w:rPr>
        <w:t>Gauteng High Court Building, C/o</w:t>
      </w:r>
      <w:r w:rsidRPr="00CF60A5">
        <w:rPr>
          <w:rFonts w:ascii="Arial Narrow" w:eastAsia="Arial Unicode MS" w:hAnsi="Arial Narrow" w:cs="Arial"/>
          <w:sz w:val="22"/>
          <w:szCs w:val="22"/>
        </w:rPr>
        <w:t xml:space="preserve"> Madiba &amp; Paul Kruger Str</w:t>
      </w:r>
      <w:r w:rsidR="00227E20">
        <w:rPr>
          <w:rFonts w:ascii="Arial Narrow" w:eastAsia="Arial Unicode MS" w:hAnsi="Arial Narrow" w:cs="Arial"/>
          <w:sz w:val="22"/>
          <w:szCs w:val="22"/>
        </w:rPr>
        <w:t>eets, Room 7.19, 7</w:t>
      </w:r>
      <w:r w:rsidR="00227E20" w:rsidRPr="00227E20">
        <w:rPr>
          <w:rFonts w:ascii="Arial Narrow" w:eastAsia="Arial Unicode MS" w:hAnsi="Arial Narrow" w:cs="Arial"/>
          <w:sz w:val="22"/>
          <w:szCs w:val="22"/>
          <w:vertAlign w:val="superscript"/>
        </w:rPr>
        <w:t>th</w:t>
      </w:r>
      <w:r w:rsidR="00227E20">
        <w:rPr>
          <w:rFonts w:ascii="Arial Narrow" w:eastAsia="Arial Unicode MS" w:hAnsi="Arial Narrow" w:cs="Arial"/>
          <w:sz w:val="22"/>
          <w:szCs w:val="22"/>
        </w:rPr>
        <w:t xml:space="preserve"> </w:t>
      </w:r>
      <w:r w:rsidRPr="00CF60A5">
        <w:rPr>
          <w:rFonts w:ascii="Arial Narrow" w:eastAsia="Arial Unicode MS" w:hAnsi="Arial Narrow" w:cs="Arial"/>
          <w:sz w:val="22"/>
          <w:szCs w:val="22"/>
        </w:rPr>
        <w:t xml:space="preserve"> Floor</w:t>
      </w:r>
    </w:p>
    <w:p w:rsidR="00185A5E" w:rsidRPr="00ED44BC" w:rsidRDefault="00185A5E" w:rsidP="00185A5E">
      <w:pPr>
        <w:pBdr>
          <w:bottom w:val="single" w:sz="12" w:space="1" w:color="auto"/>
        </w:pBdr>
        <w:jc w:val="center"/>
        <w:rPr>
          <w:rFonts w:ascii="Arial Narrow" w:eastAsia="Arial Unicode MS" w:hAnsi="Arial Narrow" w:cs="Arial"/>
          <w:sz w:val="22"/>
          <w:szCs w:val="22"/>
        </w:rPr>
      </w:pPr>
      <w:r>
        <w:rPr>
          <w:rFonts w:ascii="Arial Narrow" w:eastAsia="Arial Unicode MS" w:hAnsi="Arial Narrow" w:cs="Arial"/>
          <w:sz w:val="22"/>
          <w:szCs w:val="22"/>
        </w:rPr>
        <w:t xml:space="preserve">Tel. (012) 492 </w:t>
      </w:r>
      <w:r w:rsidR="00227E20">
        <w:rPr>
          <w:rFonts w:ascii="Arial Narrow" w:eastAsia="Arial Unicode MS" w:hAnsi="Arial Narrow" w:cs="Arial"/>
          <w:sz w:val="22"/>
          <w:szCs w:val="22"/>
        </w:rPr>
        <w:t>6813</w:t>
      </w:r>
      <w:r w:rsidRPr="00CF60A5">
        <w:rPr>
          <w:rFonts w:ascii="Arial Narrow" w:eastAsia="Arial Unicode MS" w:hAnsi="Arial Narrow" w:cs="Arial"/>
          <w:sz w:val="22"/>
          <w:szCs w:val="22"/>
        </w:rPr>
        <w:t xml:space="preserve">– E-mail: </w:t>
      </w:r>
      <w:r w:rsidR="00227E20">
        <w:rPr>
          <w:rFonts w:ascii="Arial Narrow" w:eastAsia="Arial Unicode MS" w:hAnsi="Arial Narrow" w:cs="Arial"/>
          <w:sz w:val="22"/>
          <w:szCs w:val="22"/>
        </w:rPr>
        <w:t>RhNgwenya</w:t>
      </w:r>
      <w:r w:rsidRPr="00CF60A5">
        <w:rPr>
          <w:rFonts w:ascii="Arial Narrow" w:eastAsia="Arial Unicode MS" w:hAnsi="Arial Narrow" w:cs="Arial"/>
          <w:sz w:val="22"/>
          <w:szCs w:val="22"/>
        </w:rPr>
        <w:t>@ju</w:t>
      </w:r>
      <w:r>
        <w:rPr>
          <w:rFonts w:ascii="Arial Narrow" w:eastAsia="Arial Unicode MS" w:hAnsi="Arial Narrow" w:cs="Arial"/>
          <w:sz w:val="22"/>
          <w:szCs w:val="22"/>
        </w:rPr>
        <w:t>diciary.org</w:t>
      </w:r>
      <w:r w:rsidRPr="00CF60A5">
        <w:rPr>
          <w:rFonts w:ascii="Arial Narrow" w:eastAsia="Arial Unicode MS" w:hAnsi="Arial Narrow" w:cs="Arial"/>
          <w:sz w:val="22"/>
          <w:szCs w:val="22"/>
        </w:rPr>
        <w:t>.za</w:t>
      </w:r>
    </w:p>
    <w:p w:rsidR="00185A5E" w:rsidRDefault="00185A5E" w:rsidP="00185A5E">
      <w:pPr>
        <w:spacing w:line="360" w:lineRule="auto"/>
        <w:ind w:left="5040" w:firstLine="720"/>
        <w:jc w:val="both"/>
        <w:rPr>
          <w:rFonts w:ascii="Arial" w:hAnsi="Arial" w:cs="Arial"/>
          <w:b/>
          <w:sz w:val="26"/>
          <w:szCs w:val="26"/>
        </w:rPr>
      </w:pPr>
    </w:p>
    <w:p w:rsidR="00185A5E" w:rsidRDefault="00000EB5" w:rsidP="000426B6">
      <w:pPr>
        <w:spacing w:line="360" w:lineRule="auto"/>
        <w:ind w:left="6480"/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      30</w:t>
      </w:r>
      <w:r w:rsidR="00DA029A">
        <w:rPr>
          <w:rFonts w:ascii="Arial" w:hAnsi="Arial" w:cs="Arial"/>
          <w:b/>
          <w:sz w:val="26"/>
          <w:szCs w:val="26"/>
        </w:rPr>
        <w:t xml:space="preserve"> June</w:t>
      </w:r>
      <w:r w:rsidR="00185A5E">
        <w:rPr>
          <w:rFonts w:ascii="Arial" w:hAnsi="Arial" w:cs="Arial"/>
          <w:b/>
          <w:sz w:val="26"/>
          <w:szCs w:val="26"/>
        </w:rPr>
        <w:t xml:space="preserve"> 2020</w:t>
      </w:r>
    </w:p>
    <w:p w:rsidR="00185A5E" w:rsidRPr="00F8411F" w:rsidRDefault="00185A5E" w:rsidP="00185A5E">
      <w:pPr>
        <w:spacing w:line="360" w:lineRule="auto"/>
        <w:ind w:left="5040" w:firstLine="720"/>
        <w:jc w:val="both"/>
        <w:rPr>
          <w:rFonts w:ascii="Arial" w:hAnsi="Arial" w:cs="Arial"/>
          <w:b/>
          <w:sz w:val="26"/>
          <w:szCs w:val="26"/>
        </w:rPr>
      </w:pPr>
    </w:p>
    <w:p w:rsidR="00C051B1" w:rsidRDefault="00C051B1" w:rsidP="005E02D5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The Honourable Mr. Justice Steenkamp AJ</w:t>
      </w:r>
    </w:p>
    <w:p w:rsidR="00C051B1" w:rsidRPr="00000EB5" w:rsidRDefault="00C051B1" w:rsidP="00000EB5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The Honourable Mr. Justice Pillay AJ</w:t>
      </w:r>
    </w:p>
    <w:p w:rsidR="00185A5E" w:rsidRPr="003425C4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Ms. T. Ledwaba:  Civil Trials, Registrar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Chief Registrar of the High Court Pretoria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Legal Practice Council – Gauteng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Law Society of South Africa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Johannesburg Society of Advocates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Pan African Bar Association of South Africa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Gauteng Family Law Forum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Gauteng Attorneys Association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Pretoria Attorneys Association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Johannesburg Attorneys Association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West Rand Attorneys Association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General Council of the Bar of South Africa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National Bar Council of South Africa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National Forum of Advocates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Pretoria Society of Advocates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North Gauteng Association of Advocates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Church Square Association of Advocates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Advocates for Transformation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Black Lawyers Association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National Association of Democratic Lawyers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Office of the State Attorney, Pretoria and Johannesburg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Office of the Family Advocate, Pretoria and Johannesburg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Legal Aid South Africa</w:t>
      </w:r>
    </w:p>
    <w:p w:rsidR="00185A5E" w:rsidRPr="003425C4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Gauteng Society of Advocates</w:t>
      </w:r>
    </w:p>
    <w:p w:rsidR="00185A5E" w:rsidRDefault="00185A5E" w:rsidP="00185A5E">
      <w:pPr>
        <w:spacing w:after="200" w:line="276" w:lineRule="auto"/>
        <w:jc w:val="both"/>
        <w:rPr>
          <w:rFonts w:ascii="Arial" w:hAnsi="Arial" w:cs="Arial"/>
          <w:lang w:eastAsia="en-ZA"/>
        </w:rPr>
      </w:pPr>
    </w:p>
    <w:p w:rsidR="00185A5E" w:rsidRDefault="00185A5E" w:rsidP="00185A5E">
      <w:p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lastRenderedPageBreak/>
        <w:t>Dear Judge/Sir/Madam</w:t>
      </w:r>
    </w:p>
    <w:p w:rsidR="00185A5E" w:rsidRDefault="00185A5E" w:rsidP="00185A5E">
      <w:pPr>
        <w:spacing w:after="200" w:line="276" w:lineRule="auto"/>
        <w:jc w:val="both"/>
        <w:rPr>
          <w:rFonts w:ascii="Arial" w:hAnsi="Arial" w:cs="Arial"/>
          <w:lang w:eastAsia="en-ZA"/>
        </w:rPr>
      </w:pPr>
    </w:p>
    <w:p w:rsidR="00185A5E" w:rsidRDefault="00185A5E" w:rsidP="00185A5E">
      <w:pPr>
        <w:spacing w:after="200" w:line="276" w:lineRule="auto"/>
        <w:jc w:val="center"/>
        <w:rPr>
          <w:rFonts w:ascii="Arial" w:hAnsi="Arial" w:cs="Arial"/>
          <w:b/>
          <w:u w:val="single"/>
          <w:lang w:eastAsia="en-ZA"/>
        </w:rPr>
      </w:pPr>
      <w:r>
        <w:rPr>
          <w:rFonts w:ascii="Arial" w:hAnsi="Arial" w:cs="Arial"/>
          <w:b/>
          <w:u w:val="single"/>
          <w:lang w:eastAsia="en-ZA"/>
        </w:rPr>
        <w:t xml:space="preserve">CIVIL TRIAL ROLL – </w:t>
      </w:r>
      <w:r w:rsidR="00000EB5">
        <w:rPr>
          <w:rFonts w:ascii="Arial" w:hAnsi="Arial" w:cs="Arial"/>
          <w:b/>
          <w:u w:val="single"/>
          <w:lang w:eastAsia="en-ZA"/>
        </w:rPr>
        <w:t>30</w:t>
      </w:r>
      <w:r w:rsidR="00DA029A">
        <w:rPr>
          <w:rFonts w:ascii="Arial" w:hAnsi="Arial" w:cs="Arial"/>
          <w:b/>
          <w:u w:val="single"/>
          <w:lang w:eastAsia="en-ZA"/>
        </w:rPr>
        <w:t xml:space="preserve"> JUNE</w:t>
      </w:r>
      <w:r w:rsidR="00227E20">
        <w:rPr>
          <w:rFonts w:ascii="Arial" w:hAnsi="Arial" w:cs="Arial"/>
          <w:b/>
          <w:u w:val="single"/>
          <w:lang w:eastAsia="en-ZA"/>
        </w:rPr>
        <w:t xml:space="preserve"> 2020 – </w:t>
      </w:r>
      <w:r>
        <w:rPr>
          <w:rFonts w:ascii="Arial" w:hAnsi="Arial" w:cs="Arial"/>
          <w:b/>
          <w:u w:val="single"/>
          <w:lang w:eastAsia="en-ZA"/>
        </w:rPr>
        <w:t>ALLOCATION</w:t>
      </w:r>
      <w:r w:rsidR="003F3558">
        <w:rPr>
          <w:rFonts w:ascii="Arial" w:hAnsi="Arial" w:cs="Arial"/>
          <w:b/>
          <w:u w:val="single"/>
          <w:lang w:eastAsia="en-ZA"/>
        </w:rPr>
        <w:t>S</w:t>
      </w:r>
      <w:r w:rsidR="00000EB5">
        <w:rPr>
          <w:rFonts w:ascii="Arial" w:hAnsi="Arial" w:cs="Arial"/>
          <w:b/>
          <w:u w:val="single"/>
          <w:lang w:eastAsia="en-ZA"/>
        </w:rPr>
        <w:t xml:space="preserve"> 2</w:t>
      </w:r>
    </w:p>
    <w:p w:rsidR="00E22F7A" w:rsidRDefault="00E22F7A" w:rsidP="00185A5E">
      <w:pPr>
        <w:jc w:val="both"/>
        <w:rPr>
          <w:rFonts w:ascii="Arial" w:hAnsi="Arial" w:cs="Arial"/>
          <w:sz w:val="26"/>
          <w:szCs w:val="26"/>
        </w:rPr>
      </w:pPr>
      <w:bookmarkStart w:id="0" w:name="_GoBack"/>
      <w:bookmarkEnd w:id="0"/>
    </w:p>
    <w:p w:rsidR="00E22F7A" w:rsidRDefault="00E22F7A" w:rsidP="00185A5E">
      <w:pPr>
        <w:jc w:val="both"/>
        <w:rPr>
          <w:rFonts w:ascii="Arial" w:hAnsi="Arial" w:cs="Arial"/>
          <w:sz w:val="26"/>
          <w:szCs w:val="26"/>
        </w:rPr>
      </w:pPr>
    </w:p>
    <w:p w:rsidR="00E90C0D" w:rsidRDefault="00E90C0D" w:rsidP="00E90C0D">
      <w:p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The Acting Deputy Judge-President has allocated the following m</w:t>
      </w:r>
      <w:r w:rsidR="00000EB5">
        <w:rPr>
          <w:rFonts w:ascii="Arial" w:hAnsi="Arial" w:cs="Arial"/>
          <w:lang w:eastAsia="en-ZA"/>
        </w:rPr>
        <w:t xml:space="preserve">atters on the distributed </w:t>
      </w:r>
      <w:r>
        <w:rPr>
          <w:rFonts w:ascii="Arial" w:hAnsi="Arial" w:cs="Arial"/>
          <w:lang w:eastAsia="en-ZA"/>
        </w:rPr>
        <w:t xml:space="preserve">civil trial roll of </w:t>
      </w:r>
      <w:r w:rsidR="00000EB5">
        <w:rPr>
          <w:rFonts w:ascii="Arial" w:hAnsi="Arial" w:cs="Arial"/>
          <w:b/>
          <w:i/>
          <w:lang w:eastAsia="en-ZA"/>
        </w:rPr>
        <w:t>22 May</w:t>
      </w:r>
      <w:r w:rsidRPr="004F7265">
        <w:rPr>
          <w:rFonts w:ascii="Arial" w:hAnsi="Arial" w:cs="Arial"/>
          <w:b/>
          <w:i/>
          <w:lang w:eastAsia="en-ZA"/>
        </w:rPr>
        <w:t xml:space="preserve"> 2020</w:t>
      </w:r>
      <w:r>
        <w:rPr>
          <w:rFonts w:ascii="Arial" w:hAnsi="Arial" w:cs="Arial"/>
          <w:lang w:eastAsia="en-ZA"/>
        </w:rPr>
        <w:t xml:space="preserve"> as follows:</w:t>
      </w:r>
    </w:p>
    <w:p w:rsidR="00E90C0D" w:rsidRDefault="00E90C0D" w:rsidP="00E90C0D">
      <w:pPr>
        <w:spacing w:after="200" w:line="276" w:lineRule="auto"/>
        <w:jc w:val="both"/>
        <w:rPr>
          <w:rFonts w:ascii="Arial" w:hAnsi="Arial" w:cs="Arial"/>
          <w:lang w:eastAsia="en-ZA"/>
        </w:rPr>
      </w:pPr>
    </w:p>
    <w:tbl>
      <w:tblPr>
        <w:tblStyle w:val="TableGrid"/>
        <w:tblW w:w="10011" w:type="dxa"/>
        <w:tblInd w:w="-1085" w:type="dxa"/>
        <w:tblLayout w:type="fixed"/>
        <w:tblLook w:val="04A0" w:firstRow="1" w:lastRow="0" w:firstColumn="1" w:lastColumn="0" w:noHBand="0" w:noVBand="1"/>
      </w:tblPr>
      <w:tblGrid>
        <w:gridCol w:w="990"/>
        <w:gridCol w:w="1366"/>
        <w:gridCol w:w="1985"/>
        <w:gridCol w:w="2499"/>
        <w:gridCol w:w="3171"/>
      </w:tblGrid>
      <w:tr w:rsidR="00E90C0D" w:rsidTr="0063740C">
        <w:tc>
          <w:tcPr>
            <w:tcW w:w="990" w:type="dxa"/>
          </w:tcPr>
          <w:p w:rsidR="00E90C0D" w:rsidRDefault="00E90C0D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No on roll</w:t>
            </w:r>
          </w:p>
        </w:tc>
        <w:tc>
          <w:tcPr>
            <w:tcW w:w="1366" w:type="dxa"/>
          </w:tcPr>
          <w:p w:rsidR="00E90C0D" w:rsidRDefault="00E90C0D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Case No</w:t>
            </w:r>
          </w:p>
        </w:tc>
        <w:tc>
          <w:tcPr>
            <w:tcW w:w="1985" w:type="dxa"/>
          </w:tcPr>
          <w:p w:rsidR="00E90C0D" w:rsidRDefault="00E90C0D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Case Name</w:t>
            </w:r>
          </w:p>
        </w:tc>
        <w:tc>
          <w:tcPr>
            <w:tcW w:w="2499" w:type="dxa"/>
          </w:tcPr>
          <w:p w:rsidR="00E90C0D" w:rsidRDefault="00E90C0D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Judge to whom matter is allocated</w:t>
            </w:r>
          </w:p>
        </w:tc>
        <w:tc>
          <w:tcPr>
            <w:tcW w:w="3171" w:type="dxa"/>
          </w:tcPr>
          <w:p w:rsidR="00E90C0D" w:rsidRDefault="00E90C0D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Contact e-mail address of Judge’s Secretary</w:t>
            </w:r>
          </w:p>
        </w:tc>
      </w:tr>
      <w:tr w:rsidR="008962BF" w:rsidTr="0063740C">
        <w:tc>
          <w:tcPr>
            <w:tcW w:w="990" w:type="dxa"/>
          </w:tcPr>
          <w:p w:rsidR="008962BF" w:rsidRDefault="00000EB5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7.</w:t>
            </w:r>
          </w:p>
        </w:tc>
        <w:tc>
          <w:tcPr>
            <w:tcW w:w="1366" w:type="dxa"/>
          </w:tcPr>
          <w:p w:rsidR="008962BF" w:rsidRPr="008962BF" w:rsidRDefault="00000EB5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000EB5">
              <w:rPr>
                <w:rFonts w:ascii="Arial" w:hAnsi="Arial" w:cs="Arial"/>
                <w:lang w:eastAsia="en-ZA"/>
              </w:rPr>
              <w:t>60792/16</w:t>
            </w:r>
          </w:p>
        </w:tc>
        <w:tc>
          <w:tcPr>
            <w:tcW w:w="1985" w:type="dxa"/>
          </w:tcPr>
          <w:p w:rsidR="008962BF" w:rsidRDefault="00000EB5" w:rsidP="0063740C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MUYANGA I J VS RAF</w:t>
            </w:r>
          </w:p>
        </w:tc>
        <w:tc>
          <w:tcPr>
            <w:tcW w:w="2499" w:type="dxa"/>
          </w:tcPr>
          <w:p w:rsidR="008962BF" w:rsidRDefault="008962BF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STEENKAMP AJ</w:t>
            </w:r>
          </w:p>
        </w:tc>
        <w:tc>
          <w:tcPr>
            <w:tcW w:w="3171" w:type="dxa"/>
          </w:tcPr>
          <w:p w:rsidR="008962BF" w:rsidRDefault="008962BF" w:rsidP="00C604F6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SIMONE BHANA – </w:t>
            </w:r>
          </w:p>
          <w:p w:rsidR="008962BF" w:rsidRDefault="00B742F1" w:rsidP="00C604F6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9" w:history="1">
              <w:r w:rsidR="008962BF" w:rsidRPr="007B47DE">
                <w:rPr>
                  <w:rStyle w:val="Hyperlink"/>
                  <w:rFonts w:ascii="Arial" w:hAnsi="Arial" w:cs="Arial"/>
                  <w:lang w:eastAsia="en-ZA"/>
                </w:rPr>
                <w:t>SBhana@judiciary.org.za</w:t>
              </w:r>
            </w:hyperlink>
            <w:r w:rsidR="008962BF">
              <w:rPr>
                <w:rFonts w:ascii="Arial" w:hAnsi="Arial" w:cs="Arial"/>
                <w:lang w:eastAsia="en-ZA"/>
              </w:rPr>
              <w:t xml:space="preserve"> </w:t>
            </w:r>
          </w:p>
        </w:tc>
      </w:tr>
      <w:tr w:rsidR="008962BF" w:rsidTr="0063740C">
        <w:tc>
          <w:tcPr>
            <w:tcW w:w="990" w:type="dxa"/>
          </w:tcPr>
          <w:p w:rsidR="008962BF" w:rsidRDefault="00000EB5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8.</w:t>
            </w:r>
          </w:p>
        </w:tc>
        <w:tc>
          <w:tcPr>
            <w:tcW w:w="1366" w:type="dxa"/>
          </w:tcPr>
          <w:p w:rsidR="008962BF" w:rsidRPr="008962BF" w:rsidRDefault="00000EB5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000EB5">
              <w:rPr>
                <w:rFonts w:ascii="Arial" w:hAnsi="Arial" w:cs="Arial"/>
                <w:lang w:eastAsia="en-ZA"/>
              </w:rPr>
              <w:t>8233/18</w:t>
            </w:r>
          </w:p>
        </w:tc>
        <w:tc>
          <w:tcPr>
            <w:tcW w:w="1985" w:type="dxa"/>
          </w:tcPr>
          <w:p w:rsidR="008962BF" w:rsidRDefault="00000EB5" w:rsidP="0063740C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TSOTETSI T R VS RAF</w:t>
            </w:r>
          </w:p>
        </w:tc>
        <w:tc>
          <w:tcPr>
            <w:tcW w:w="2499" w:type="dxa"/>
          </w:tcPr>
          <w:p w:rsidR="008962BF" w:rsidRDefault="008962BF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STEENKAMP AJ</w:t>
            </w:r>
          </w:p>
        </w:tc>
        <w:tc>
          <w:tcPr>
            <w:tcW w:w="3171" w:type="dxa"/>
          </w:tcPr>
          <w:p w:rsidR="008962BF" w:rsidRDefault="008962BF" w:rsidP="008962BF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SIMONE BHANA – </w:t>
            </w:r>
          </w:p>
          <w:p w:rsidR="008962BF" w:rsidRDefault="00B742F1" w:rsidP="008962BF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10" w:history="1">
              <w:r w:rsidR="008962BF" w:rsidRPr="007B47DE">
                <w:rPr>
                  <w:rStyle w:val="Hyperlink"/>
                  <w:rFonts w:ascii="Arial" w:hAnsi="Arial" w:cs="Arial"/>
                  <w:lang w:eastAsia="en-ZA"/>
                </w:rPr>
                <w:t>SBhana@judiciary.org.za</w:t>
              </w:r>
            </w:hyperlink>
          </w:p>
        </w:tc>
      </w:tr>
      <w:tr w:rsidR="008962BF" w:rsidTr="0063740C">
        <w:tc>
          <w:tcPr>
            <w:tcW w:w="990" w:type="dxa"/>
          </w:tcPr>
          <w:p w:rsidR="008962BF" w:rsidRDefault="00000EB5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9.</w:t>
            </w:r>
          </w:p>
        </w:tc>
        <w:tc>
          <w:tcPr>
            <w:tcW w:w="1366" w:type="dxa"/>
          </w:tcPr>
          <w:p w:rsidR="008962BF" w:rsidRPr="008962BF" w:rsidRDefault="00000EB5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000EB5">
              <w:rPr>
                <w:rFonts w:ascii="Arial" w:hAnsi="Arial" w:cs="Arial"/>
                <w:lang w:eastAsia="en-ZA"/>
              </w:rPr>
              <w:t>72577/17</w:t>
            </w:r>
          </w:p>
        </w:tc>
        <w:tc>
          <w:tcPr>
            <w:tcW w:w="1985" w:type="dxa"/>
          </w:tcPr>
          <w:p w:rsidR="008962BF" w:rsidRDefault="00000EB5" w:rsidP="0063740C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LUSHABA M R VS RAF</w:t>
            </w:r>
          </w:p>
        </w:tc>
        <w:tc>
          <w:tcPr>
            <w:tcW w:w="2499" w:type="dxa"/>
          </w:tcPr>
          <w:p w:rsidR="008962BF" w:rsidRDefault="008962BF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STEENKAMP AJ</w:t>
            </w:r>
          </w:p>
        </w:tc>
        <w:tc>
          <w:tcPr>
            <w:tcW w:w="3171" w:type="dxa"/>
          </w:tcPr>
          <w:p w:rsidR="008962BF" w:rsidRDefault="008962BF" w:rsidP="008962BF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SIMONE BHANA – </w:t>
            </w:r>
          </w:p>
          <w:p w:rsidR="008962BF" w:rsidRDefault="00B742F1" w:rsidP="008962BF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11" w:history="1">
              <w:r w:rsidR="008962BF" w:rsidRPr="007B47DE">
                <w:rPr>
                  <w:rStyle w:val="Hyperlink"/>
                  <w:rFonts w:ascii="Arial" w:hAnsi="Arial" w:cs="Arial"/>
                  <w:lang w:eastAsia="en-ZA"/>
                </w:rPr>
                <w:t>SBhana@judiciary.org.za</w:t>
              </w:r>
            </w:hyperlink>
          </w:p>
        </w:tc>
      </w:tr>
      <w:tr w:rsidR="008962BF" w:rsidTr="0063740C">
        <w:tc>
          <w:tcPr>
            <w:tcW w:w="990" w:type="dxa"/>
          </w:tcPr>
          <w:p w:rsidR="008962BF" w:rsidRDefault="00000EB5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10.</w:t>
            </w:r>
          </w:p>
        </w:tc>
        <w:tc>
          <w:tcPr>
            <w:tcW w:w="1366" w:type="dxa"/>
          </w:tcPr>
          <w:p w:rsidR="008962BF" w:rsidRPr="008962BF" w:rsidRDefault="00000EB5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000EB5">
              <w:rPr>
                <w:rFonts w:ascii="Arial" w:hAnsi="Arial" w:cs="Arial"/>
                <w:lang w:eastAsia="en-ZA"/>
              </w:rPr>
              <w:t>28333/19</w:t>
            </w:r>
          </w:p>
        </w:tc>
        <w:tc>
          <w:tcPr>
            <w:tcW w:w="1985" w:type="dxa"/>
          </w:tcPr>
          <w:p w:rsidR="008962BF" w:rsidRDefault="00000EB5" w:rsidP="0063740C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SHILAVEKO GOLELO VS RAF</w:t>
            </w:r>
          </w:p>
        </w:tc>
        <w:tc>
          <w:tcPr>
            <w:tcW w:w="2499" w:type="dxa"/>
          </w:tcPr>
          <w:p w:rsidR="008962BF" w:rsidRDefault="008962BF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STEENKAMP AJ</w:t>
            </w:r>
          </w:p>
        </w:tc>
        <w:tc>
          <w:tcPr>
            <w:tcW w:w="3171" w:type="dxa"/>
          </w:tcPr>
          <w:p w:rsidR="008962BF" w:rsidRDefault="008962BF" w:rsidP="008962BF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SIMONE BHANA – </w:t>
            </w:r>
          </w:p>
          <w:p w:rsidR="008962BF" w:rsidRDefault="00B742F1" w:rsidP="008962BF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12" w:history="1">
              <w:r w:rsidR="008962BF" w:rsidRPr="007B47DE">
                <w:rPr>
                  <w:rStyle w:val="Hyperlink"/>
                  <w:rFonts w:ascii="Arial" w:hAnsi="Arial" w:cs="Arial"/>
                  <w:lang w:eastAsia="en-ZA"/>
                </w:rPr>
                <w:t>SBhana@judiciary.org.za</w:t>
              </w:r>
            </w:hyperlink>
          </w:p>
        </w:tc>
      </w:tr>
      <w:tr w:rsidR="008962BF" w:rsidTr="0063740C">
        <w:tc>
          <w:tcPr>
            <w:tcW w:w="990" w:type="dxa"/>
          </w:tcPr>
          <w:p w:rsidR="008962BF" w:rsidRDefault="00000EB5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3.</w:t>
            </w:r>
          </w:p>
        </w:tc>
        <w:tc>
          <w:tcPr>
            <w:tcW w:w="1366" w:type="dxa"/>
          </w:tcPr>
          <w:p w:rsidR="008962BF" w:rsidRPr="008962BF" w:rsidRDefault="00000EB5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000EB5">
              <w:rPr>
                <w:rFonts w:ascii="Arial" w:hAnsi="Arial" w:cs="Arial"/>
                <w:lang w:eastAsia="en-ZA"/>
              </w:rPr>
              <w:t>39629/15</w:t>
            </w:r>
          </w:p>
        </w:tc>
        <w:tc>
          <w:tcPr>
            <w:tcW w:w="1985" w:type="dxa"/>
          </w:tcPr>
          <w:p w:rsidR="008962BF" w:rsidRDefault="00000EB5" w:rsidP="0063740C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MNISI T M VS RAF</w:t>
            </w:r>
          </w:p>
        </w:tc>
        <w:tc>
          <w:tcPr>
            <w:tcW w:w="2499" w:type="dxa"/>
          </w:tcPr>
          <w:p w:rsidR="008962BF" w:rsidRDefault="008962BF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PILLAY AJ</w:t>
            </w:r>
          </w:p>
        </w:tc>
        <w:tc>
          <w:tcPr>
            <w:tcW w:w="3171" w:type="dxa"/>
          </w:tcPr>
          <w:p w:rsidR="00C045FB" w:rsidRDefault="00000EB5" w:rsidP="00C604F6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IRENE CHIPAPE – </w:t>
            </w:r>
          </w:p>
          <w:p w:rsidR="00000EB5" w:rsidRDefault="00000EB5" w:rsidP="00C604F6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13" w:history="1">
              <w:r w:rsidRPr="006863FF">
                <w:rPr>
                  <w:rStyle w:val="Hyperlink"/>
                  <w:rFonts w:ascii="Arial" w:hAnsi="Arial" w:cs="Arial"/>
                  <w:lang w:eastAsia="en-ZA"/>
                </w:rPr>
                <w:t>IChipape@judiciary.org.za</w:t>
              </w:r>
            </w:hyperlink>
            <w:r>
              <w:rPr>
                <w:rFonts w:ascii="Arial" w:hAnsi="Arial" w:cs="Arial"/>
                <w:lang w:eastAsia="en-ZA"/>
              </w:rPr>
              <w:t xml:space="preserve"> </w:t>
            </w:r>
          </w:p>
        </w:tc>
      </w:tr>
      <w:tr w:rsidR="008962BF" w:rsidTr="0063740C">
        <w:tc>
          <w:tcPr>
            <w:tcW w:w="990" w:type="dxa"/>
          </w:tcPr>
          <w:p w:rsidR="008962BF" w:rsidRDefault="00000EB5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4.</w:t>
            </w:r>
          </w:p>
        </w:tc>
        <w:tc>
          <w:tcPr>
            <w:tcW w:w="1366" w:type="dxa"/>
          </w:tcPr>
          <w:p w:rsidR="008962BF" w:rsidRPr="008962BF" w:rsidRDefault="00000EB5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000EB5">
              <w:rPr>
                <w:rFonts w:ascii="Arial" w:hAnsi="Arial" w:cs="Arial"/>
                <w:lang w:eastAsia="en-ZA"/>
              </w:rPr>
              <w:t>36595/16</w:t>
            </w:r>
          </w:p>
        </w:tc>
        <w:tc>
          <w:tcPr>
            <w:tcW w:w="1985" w:type="dxa"/>
          </w:tcPr>
          <w:p w:rsidR="008962BF" w:rsidRDefault="00000EB5" w:rsidP="0063740C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 w:rsidRPr="00000EB5">
              <w:rPr>
                <w:rFonts w:ascii="Arial" w:hAnsi="Arial" w:cs="Arial"/>
              </w:rPr>
              <w:t>N L JAMANCILE obo A P JAMANCILE</w:t>
            </w:r>
            <w:r>
              <w:rPr>
                <w:rFonts w:ascii="Arial" w:hAnsi="Arial" w:cs="Arial"/>
              </w:rPr>
              <w:t xml:space="preserve"> VS RAF</w:t>
            </w:r>
          </w:p>
        </w:tc>
        <w:tc>
          <w:tcPr>
            <w:tcW w:w="2499" w:type="dxa"/>
          </w:tcPr>
          <w:p w:rsidR="008962BF" w:rsidRDefault="008962BF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PILLAY AJ</w:t>
            </w:r>
          </w:p>
        </w:tc>
        <w:tc>
          <w:tcPr>
            <w:tcW w:w="3171" w:type="dxa"/>
          </w:tcPr>
          <w:p w:rsidR="00000EB5" w:rsidRDefault="00000EB5" w:rsidP="00000EB5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IRENE CHIPAPE – </w:t>
            </w:r>
          </w:p>
          <w:p w:rsidR="008962BF" w:rsidRDefault="00000EB5" w:rsidP="00000EB5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14" w:history="1">
              <w:r w:rsidRPr="006863FF">
                <w:rPr>
                  <w:rStyle w:val="Hyperlink"/>
                  <w:rFonts w:ascii="Arial" w:hAnsi="Arial" w:cs="Arial"/>
                  <w:lang w:eastAsia="en-ZA"/>
                </w:rPr>
                <w:t>IChipape@judiciary.org.za</w:t>
              </w:r>
            </w:hyperlink>
          </w:p>
        </w:tc>
      </w:tr>
      <w:tr w:rsidR="008962BF" w:rsidTr="0063740C">
        <w:tc>
          <w:tcPr>
            <w:tcW w:w="990" w:type="dxa"/>
          </w:tcPr>
          <w:p w:rsidR="008962BF" w:rsidRDefault="00000EB5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5.</w:t>
            </w:r>
          </w:p>
        </w:tc>
        <w:tc>
          <w:tcPr>
            <w:tcW w:w="1366" w:type="dxa"/>
          </w:tcPr>
          <w:p w:rsidR="008962BF" w:rsidRPr="008962BF" w:rsidRDefault="00000EB5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000EB5">
              <w:rPr>
                <w:rFonts w:ascii="Arial" w:hAnsi="Arial" w:cs="Arial"/>
                <w:lang w:eastAsia="en-ZA"/>
              </w:rPr>
              <w:t>96822/16</w:t>
            </w:r>
          </w:p>
        </w:tc>
        <w:tc>
          <w:tcPr>
            <w:tcW w:w="1985" w:type="dxa"/>
          </w:tcPr>
          <w:p w:rsidR="008962BF" w:rsidRDefault="00000EB5" w:rsidP="0063740C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MKHIZE J F VS RAF</w:t>
            </w:r>
          </w:p>
        </w:tc>
        <w:tc>
          <w:tcPr>
            <w:tcW w:w="2499" w:type="dxa"/>
          </w:tcPr>
          <w:p w:rsidR="008962BF" w:rsidRDefault="008962BF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PILLAY AJ</w:t>
            </w:r>
          </w:p>
        </w:tc>
        <w:tc>
          <w:tcPr>
            <w:tcW w:w="3171" w:type="dxa"/>
          </w:tcPr>
          <w:p w:rsidR="00000EB5" w:rsidRDefault="00000EB5" w:rsidP="00000EB5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IRENE CHIPAPE – </w:t>
            </w:r>
          </w:p>
          <w:p w:rsidR="008962BF" w:rsidRDefault="00000EB5" w:rsidP="00000EB5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15" w:history="1">
              <w:r w:rsidRPr="006863FF">
                <w:rPr>
                  <w:rStyle w:val="Hyperlink"/>
                  <w:rFonts w:ascii="Arial" w:hAnsi="Arial" w:cs="Arial"/>
                  <w:lang w:eastAsia="en-ZA"/>
                </w:rPr>
                <w:t>IChipape@judiciary.org.za</w:t>
              </w:r>
            </w:hyperlink>
          </w:p>
        </w:tc>
      </w:tr>
      <w:tr w:rsidR="008962BF" w:rsidTr="0063740C">
        <w:tc>
          <w:tcPr>
            <w:tcW w:w="990" w:type="dxa"/>
          </w:tcPr>
          <w:p w:rsidR="008962BF" w:rsidRDefault="00000EB5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6.</w:t>
            </w:r>
          </w:p>
        </w:tc>
        <w:tc>
          <w:tcPr>
            <w:tcW w:w="1366" w:type="dxa"/>
          </w:tcPr>
          <w:p w:rsidR="008962BF" w:rsidRPr="008962BF" w:rsidRDefault="00000EB5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000EB5">
              <w:rPr>
                <w:rFonts w:ascii="Arial" w:hAnsi="Arial" w:cs="Arial"/>
                <w:lang w:eastAsia="en-ZA"/>
              </w:rPr>
              <w:t>38216/09</w:t>
            </w:r>
          </w:p>
        </w:tc>
        <w:tc>
          <w:tcPr>
            <w:tcW w:w="1985" w:type="dxa"/>
          </w:tcPr>
          <w:p w:rsidR="008962BF" w:rsidRDefault="00000EB5" w:rsidP="0063740C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 w:rsidRPr="00000EB5">
              <w:rPr>
                <w:rFonts w:ascii="Arial" w:hAnsi="Arial" w:cs="Arial"/>
              </w:rPr>
              <w:t>MANKGAI E SENTSHO</w:t>
            </w:r>
            <w:r>
              <w:rPr>
                <w:rFonts w:ascii="Arial" w:hAnsi="Arial" w:cs="Arial"/>
              </w:rPr>
              <w:t xml:space="preserve"> VS RAF</w:t>
            </w:r>
          </w:p>
        </w:tc>
        <w:tc>
          <w:tcPr>
            <w:tcW w:w="2499" w:type="dxa"/>
          </w:tcPr>
          <w:p w:rsidR="008962BF" w:rsidRDefault="008962BF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PILLAY AJ</w:t>
            </w:r>
          </w:p>
        </w:tc>
        <w:tc>
          <w:tcPr>
            <w:tcW w:w="3171" w:type="dxa"/>
          </w:tcPr>
          <w:p w:rsidR="00000EB5" w:rsidRDefault="00000EB5" w:rsidP="00000EB5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IRENE CHIPAPE – </w:t>
            </w:r>
          </w:p>
          <w:p w:rsidR="008962BF" w:rsidRDefault="00000EB5" w:rsidP="00000EB5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16" w:history="1">
              <w:r w:rsidRPr="006863FF">
                <w:rPr>
                  <w:rStyle w:val="Hyperlink"/>
                  <w:rFonts w:ascii="Arial" w:hAnsi="Arial" w:cs="Arial"/>
                  <w:lang w:eastAsia="en-ZA"/>
                </w:rPr>
                <w:t>IChipape@judiciary.org.za</w:t>
              </w:r>
            </w:hyperlink>
          </w:p>
        </w:tc>
      </w:tr>
    </w:tbl>
    <w:p w:rsidR="00E90C0D" w:rsidRDefault="00E90C0D" w:rsidP="00185A5E">
      <w:pPr>
        <w:jc w:val="both"/>
        <w:rPr>
          <w:rFonts w:ascii="Arial" w:hAnsi="Arial" w:cs="Arial"/>
          <w:sz w:val="26"/>
          <w:szCs w:val="26"/>
        </w:rPr>
      </w:pPr>
    </w:p>
    <w:p w:rsidR="00E90C0D" w:rsidRDefault="00E90C0D" w:rsidP="00185A5E">
      <w:pPr>
        <w:jc w:val="both"/>
        <w:rPr>
          <w:rFonts w:ascii="Arial" w:hAnsi="Arial" w:cs="Arial"/>
          <w:sz w:val="26"/>
          <w:szCs w:val="26"/>
        </w:rPr>
      </w:pPr>
    </w:p>
    <w:p w:rsidR="00000EB5" w:rsidRDefault="00000EB5" w:rsidP="00185A5E">
      <w:pPr>
        <w:jc w:val="both"/>
        <w:rPr>
          <w:rFonts w:ascii="Arial" w:hAnsi="Arial" w:cs="Arial"/>
          <w:sz w:val="26"/>
          <w:szCs w:val="26"/>
        </w:rPr>
      </w:pPr>
    </w:p>
    <w:p w:rsidR="00185A5E" w:rsidRDefault="00185A5E" w:rsidP="00185A5E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Regards</w:t>
      </w:r>
    </w:p>
    <w:p w:rsidR="00185A5E" w:rsidRDefault="00185A5E" w:rsidP="00185A5E">
      <w:pPr>
        <w:jc w:val="both"/>
        <w:rPr>
          <w:rFonts w:ascii="Arial" w:hAnsi="Arial" w:cs="Arial"/>
          <w:sz w:val="26"/>
          <w:szCs w:val="26"/>
        </w:rPr>
      </w:pPr>
    </w:p>
    <w:p w:rsidR="00185A5E" w:rsidRDefault="00185A5E" w:rsidP="00185A5E">
      <w:pPr>
        <w:jc w:val="both"/>
        <w:rPr>
          <w:rFonts w:ascii="Arial" w:hAnsi="Arial" w:cs="Arial"/>
          <w:b/>
          <w:sz w:val="26"/>
          <w:szCs w:val="26"/>
          <w:u w:val="single"/>
        </w:rPr>
      </w:pPr>
    </w:p>
    <w:p w:rsidR="00185A5E" w:rsidRDefault="00185A5E" w:rsidP="00185A5E">
      <w:pPr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  <w:u w:val="single"/>
        </w:rPr>
        <w:t>(ELECTRONICALLY GENERATED, NOT SIGNED)</w:t>
      </w:r>
    </w:p>
    <w:p w:rsidR="00185A5E" w:rsidRDefault="00227E20" w:rsidP="00185A5E">
      <w:pPr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R. NGWENYA</w:t>
      </w:r>
    </w:p>
    <w:p w:rsidR="00185A5E" w:rsidRDefault="00185A5E" w:rsidP="00185A5E">
      <w:pPr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REGISTRAR:  JUDGE POTTERILL</w:t>
      </w:r>
    </w:p>
    <w:p w:rsidR="00185A5E" w:rsidRDefault="00185A5E" w:rsidP="00185A5E">
      <w:pPr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OFFICE OF THE ACTING DEPUTY JUDGE-PRESIDENT </w:t>
      </w:r>
    </w:p>
    <w:p w:rsidR="005E4537" w:rsidRDefault="00185A5E" w:rsidP="003F3558">
      <w:pPr>
        <w:jc w:val="both"/>
      </w:pPr>
      <w:r>
        <w:rPr>
          <w:rFonts w:ascii="Arial" w:hAnsi="Arial" w:cs="Arial"/>
          <w:b/>
          <w:sz w:val="26"/>
          <w:szCs w:val="26"/>
        </w:rPr>
        <w:t>GAUTENG DIVISION PRETORIA</w:t>
      </w:r>
    </w:p>
    <w:sectPr w:rsidR="005E4537" w:rsidSect="002A16FD">
      <w:headerReference w:type="default" r:id="rId17"/>
      <w:pgSz w:w="11906" w:h="16838"/>
      <w:pgMar w:top="990" w:right="1556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42F1" w:rsidRDefault="00B742F1">
      <w:r>
        <w:separator/>
      </w:r>
    </w:p>
  </w:endnote>
  <w:endnote w:type="continuationSeparator" w:id="0">
    <w:p w:rsidR="00B742F1" w:rsidRDefault="00B742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42F1" w:rsidRDefault="00B742F1">
      <w:r>
        <w:separator/>
      </w:r>
    </w:p>
  </w:footnote>
  <w:footnote w:type="continuationSeparator" w:id="0">
    <w:p w:rsidR="00B742F1" w:rsidRDefault="00B742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27438804"/>
      <w:docPartObj>
        <w:docPartGallery w:val="Page Numbers (Top of Page)"/>
        <w:docPartUnique/>
      </w:docPartObj>
    </w:sdtPr>
    <w:sdtEndPr/>
    <w:sdtContent>
      <w:p w:rsidR="00C045FB" w:rsidRDefault="00C045FB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00EB5">
          <w:rPr>
            <w:noProof/>
          </w:rPr>
          <w:t>1</w:t>
        </w:r>
        <w:r>
          <w:fldChar w:fldCharType="end"/>
        </w:r>
      </w:p>
    </w:sdtContent>
  </w:sdt>
  <w:p w:rsidR="00C045FB" w:rsidRDefault="00C045F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20775E"/>
    <w:multiLevelType w:val="hybridMultilevel"/>
    <w:tmpl w:val="06CC1E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A5E"/>
    <w:rsid w:val="000002C8"/>
    <w:rsid w:val="00000EB5"/>
    <w:rsid w:val="000070D6"/>
    <w:rsid w:val="000426B6"/>
    <w:rsid w:val="00086997"/>
    <w:rsid w:val="000A5B7E"/>
    <w:rsid w:val="000C0C4A"/>
    <w:rsid w:val="000E025B"/>
    <w:rsid w:val="000E3D53"/>
    <w:rsid w:val="00103B41"/>
    <w:rsid w:val="00105FB3"/>
    <w:rsid w:val="00113969"/>
    <w:rsid w:val="00130178"/>
    <w:rsid w:val="00185A5E"/>
    <w:rsid w:val="001923C0"/>
    <w:rsid w:val="00197128"/>
    <w:rsid w:val="001B3552"/>
    <w:rsid w:val="001B43E9"/>
    <w:rsid w:val="001C6DAE"/>
    <w:rsid w:val="00211ECB"/>
    <w:rsid w:val="00227E20"/>
    <w:rsid w:val="002334DF"/>
    <w:rsid w:val="00242ED6"/>
    <w:rsid w:val="00250E81"/>
    <w:rsid w:val="002A16FD"/>
    <w:rsid w:val="002A1B3A"/>
    <w:rsid w:val="002A5464"/>
    <w:rsid w:val="002B1061"/>
    <w:rsid w:val="002E129E"/>
    <w:rsid w:val="00302509"/>
    <w:rsid w:val="00315523"/>
    <w:rsid w:val="00321F1E"/>
    <w:rsid w:val="00331B9D"/>
    <w:rsid w:val="00355501"/>
    <w:rsid w:val="003608FD"/>
    <w:rsid w:val="003944AC"/>
    <w:rsid w:val="003A3C3E"/>
    <w:rsid w:val="003D5161"/>
    <w:rsid w:val="003F3558"/>
    <w:rsid w:val="004054B7"/>
    <w:rsid w:val="00411B71"/>
    <w:rsid w:val="00453CB6"/>
    <w:rsid w:val="004772A2"/>
    <w:rsid w:val="00482C00"/>
    <w:rsid w:val="004A73A4"/>
    <w:rsid w:val="004B5E49"/>
    <w:rsid w:val="004F7265"/>
    <w:rsid w:val="005031B1"/>
    <w:rsid w:val="00541E48"/>
    <w:rsid w:val="00551115"/>
    <w:rsid w:val="00552B36"/>
    <w:rsid w:val="005865AD"/>
    <w:rsid w:val="005C454D"/>
    <w:rsid w:val="005E02D5"/>
    <w:rsid w:val="005E4537"/>
    <w:rsid w:val="005F417E"/>
    <w:rsid w:val="00610259"/>
    <w:rsid w:val="006157CF"/>
    <w:rsid w:val="00621FDF"/>
    <w:rsid w:val="0063740C"/>
    <w:rsid w:val="00643ED7"/>
    <w:rsid w:val="006548E4"/>
    <w:rsid w:val="00656E22"/>
    <w:rsid w:val="0066094A"/>
    <w:rsid w:val="006705BD"/>
    <w:rsid w:val="006932F7"/>
    <w:rsid w:val="006C208C"/>
    <w:rsid w:val="006D3A13"/>
    <w:rsid w:val="006E472E"/>
    <w:rsid w:val="00796BEF"/>
    <w:rsid w:val="007A47C9"/>
    <w:rsid w:val="007B7EE4"/>
    <w:rsid w:val="007C3CBD"/>
    <w:rsid w:val="007D78C8"/>
    <w:rsid w:val="007D7BCE"/>
    <w:rsid w:val="007E22FD"/>
    <w:rsid w:val="007E5AF3"/>
    <w:rsid w:val="00830D11"/>
    <w:rsid w:val="00892745"/>
    <w:rsid w:val="008962BF"/>
    <w:rsid w:val="008974EB"/>
    <w:rsid w:val="008B5790"/>
    <w:rsid w:val="008D53C5"/>
    <w:rsid w:val="008F1272"/>
    <w:rsid w:val="009144AC"/>
    <w:rsid w:val="0093196D"/>
    <w:rsid w:val="009C0CDC"/>
    <w:rsid w:val="009C3E50"/>
    <w:rsid w:val="00A1115D"/>
    <w:rsid w:val="00A2453D"/>
    <w:rsid w:val="00A37B7B"/>
    <w:rsid w:val="00AA5EB1"/>
    <w:rsid w:val="00AD5FEB"/>
    <w:rsid w:val="00B02C94"/>
    <w:rsid w:val="00B2633F"/>
    <w:rsid w:val="00B27EC0"/>
    <w:rsid w:val="00B420CE"/>
    <w:rsid w:val="00B742F1"/>
    <w:rsid w:val="00C045FB"/>
    <w:rsid w:val="00C051B1"/>
    <w:rsid w:val="00C1201A"/>
    <w:rsid w:val="00C12B6C"/>
    <w:rsid w:val="00C26115"/>
    <w:rsid w:val="00C503AA"/>
    <w:rsid w:val="00C511B3"/>
    <w:rsid w:val="00C52ABB"/>
    <w:rsid w:val="00C604F6"/>
    <w:rsid w:val="00CA4359"/>
    <w:rsid w:val="00CA50A9"/>
    <w:rsid w:val="00CA5606"/>
    <w:rsid w:val="00CB792E"/>
    <w:rsid w:val="00CE6324"/>
    <w:rsid w:val="00CF2AD9"/>
    <w:rsid w:val="00D02C1C"/>
    <w:rsid w:val="00D035C0"/>
    <w:rsid w:val="00D3318E"/>
    <w:rsid w:val="00D75226"/>
    <w:rsid w:val="00D75520"/>
    <w:rsid w:val="00D94DAD"/>
    <w:rsid w:val="00DA029A"/>
    <w:rsid w:val="00E22F7A"/>
    <w:rsid w:val="00E45060"/>
    <w:rsid w:val="00E4544F"/>
    <w:rsid w:val="00E83A30"/>
    <w:rsid w:val="00E90C0D"/>
    <w:rsid w:val="00E92591"/>
    <w:rsid w:val="00EE3AC3"/>
    <w:rsid w:val="00EF2A58"/>
    <w:rsid w:val="00EF6383"/>
    <w:rsid w:val="00F249BE"/>
    <w:rsid w:val="00F40331"/>
    <w:rsid w:val="00F47CCF"/>
    <w:rsid w:val="00F50738"/>
    <w:rsid w:val="00F57F65"/>
    <w:rsid w:val="00F73D83"/>
    <w:rsid w:val="00FA58AE"/>
    <w:rsid w:val="00FB6D0D"/>
    <w:rsid w:val="00FD62A2"/>
    <w:rsid w:val="00FE0DD8"/>
    <w:rsid w:val="00FE349A"/>
    <w:rsid w:val="00FF6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EB6150"/>
  <w15:docId w15:val="{04547BDC-DF70-4EAD-8650-AA8E6F996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03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5A5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5A5E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ListParagraph">
    <w:name w:val="List Paragraph"/>
    <w:basedOn w:val="Normal"/>
    <w:uiPriority w:val="34"/>
    <w:qFormat/>
    <w:rsid w:val="00185A5E"/>
    <w:pPr>
      <w:ind w:left="720"/>
      <w:contextualSpacing/>
    </w:pPr>
  </w:style>
  <w:style w:type="table" w:styleId="TableGrid">
    <w:name w:val="Table Grid"/>
    <w:basedOn w:val="TableNormal"/>
    <w:uiPriority w:val="59"/>
    <w:rsid w:val="00185A5E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2611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6115"/>
    <w:rPr>
      <w:rFonts w:ascii="Segoe UI" w:eastAsia="Times New Roman" w:hAnsi="Segoe UI" w:cs="Segoe UI"/>
      <w:sz w:val="18"/>
      <w:szCs w:val="18"/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7D7BC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3.png@01D0DB27.E464C080" TargetMode="External"/><Relationship Id="rId13" Type="http://schemas.openxmlformats.org/officeDocument/2006/relationships/hyperlink" Target="mailto:IChipape@judiciary.org.za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SBhana@judiciary.org.za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mailto:IChipape@judiciary.org.za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Bhana@judiciary.org.za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IChipape@judiciary.org.za" TargetMode="External"/><Relationship Id="rId10" Type="http://schemas.openxmlformats.org/officeDocument/2006/relationships/hyperlink" Target="mailto:SBhana@judiciary.org.za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SBhana@judiciary.org.za" TargetMode="External"/><Relationship Id="rId14" Type="http://schemas.openxmlformats.org/officeDocument/2006/relationships/hyperlink" Target="mailto:IChipape@judiciary.org.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415</Words>
  <Characters>2369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Jonah Hefer</dc:creator>
  <cp:lastModifiedBy>Rhulani R. Ngwenya</cp:lastModifiedBy>
  <cp:revision>2</cp:revision>
  <cp:lastPrinted>2020-05-04T10:43:00Z</cp:lastPrinted>
  <dcterms:created xsi:type="dcterms:W3CDTF">2020-06-30T08:37:00Z</dcterms:created>
  <dcterms:modified xsi:type="dcterms:W3CDTF">2020-06-30T08:37:00Z</dcterms:modified>
</cp:coreProperties>
</file>