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BC9" w:rsidRDefault="00005BC9" w:rsidP="00005BC9">
      <w:pPr>
        <w:jc w:val="center"/>
      </w:pPr>
      <w:r>
        <w:rPr>
          <w:rFonts w:eastAsiaTheme="minorEastAsia"/>
          <w:noProof/>
          <w:lang w:eastAsia="en-ZA"/>
        </w:rPr>
        <w:drawing>
          <wp:inline distT="0" distB="0" distL="0" distR="0">
            <wp:extent cx="1619250" cy="1619250"/>
            <wp:effectExtent l="0" t="0" r="0" b="0"/>
            <wp:docPr id="1" name="Picture 1" descr="cid:image001.png@01D2CF9A.A378C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CF9A.A378C58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BC9" w:rsidRDefault="00005BC9" w:rsidP="00005BC9">
      <w:pPr>
        <w:pStyle w:val="Default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GAUTENG DIVISION OF THE HIGH COURT OF SOUTH AFRICA</w:t>
      </w:r>
    </w:p>
    <w:p w:rsidR="00005BC9" w:rsidRDefault="00005BC9" w:rsidP="00005BC9">
      <w:pPr>
        <w:pStyle w:val="Default"/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(PRETORIA)</w:t>
      </w:r>
    </w:p>
    <w:p w:rsidR="00005BC9" w:rsidRDefault="00005BC9" w:rsidP="00005BC9">
      <w:pPr>
        <w:pStyle w:val="Default"/>
        <w:ind w:left="1440" w:firstLine="720"/>
        <w:rPr>
          <w:rFonts w:asciiTheme="minorHAnsi" w:hAnsiTheme="minorHAnsi"/>
        </w:rPr>
      </w:pPr>
      <w:r>
        <w:rPr>
          <w:rFonts w:asciiTheme="minorHAnsi" w:hAnsiTheme="minorHAnsi"/>
        </w:rPr>
        <w:t>OFFICE OF THE HON. JUSTICE RAULINGA</w:t>
      </w:r>
    </w:p>
    <w:p w:rsidR="00005BC9" w:rsidRDefault="00005BC9" w:rsidP="00005BC9">
      <w:pPr>
        <w:pStyle w:val="Default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Palace of Justice, Room 175, First Floor</w:t>
      </w:r>
    </w:p>
    <w:p w:rsidR="00005BC9" w:rsidRDefault="00005BC9" w:rsidP="00005BC9">
      <w:pPr>
        <w:pStyle w:val="Default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e-mail address: </w:t>
      </w:r>
      <w:hyperlink r:id="rId6" w:history="1">
        <w:r>
          <w:rPr>
            <w:rStyle w:val="Hyperlink"/>
            <w:rFonts w:asciiTheme="minorHAnsi" w:hAnsiTheme="minorHAnsi"/>
          </w:rPr>
          <w:t>MShongwe@judiciary.org.za</w:t>
        </w:r>
      </w:hyperlink>
    </w:p>
    <w:p w:rsidR="00005BC9" w:rsidRDefault="00005BC9" w:rsidP="00005BC9">
      <w:pPr>
        <w:pStyle w:val="Default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Tel 012- 492 6882</w:t>
      </w:r>
    </w:p>
    <w:p w:rsidR="00005BC9" w:rsidRDefault="00005BC9" w:rsidP="00005BC9">
      <w:pPr>
        <w:pStyle w:val="Default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Cell no: 083 3312 515</w:t>
      </w:r>
    </w:p>
    <w:p w:rsidR="00796474" w:rsidRDefault="00796474">
      <w:pPr>
        <w:pBdr>
          <w:bottom w:val="single" w:sz="12" w:space="1" w:color="auto"/>
        </w:pBdr>
      </w:pPr>
    </w:p>
    <w:p w:rsidR="003B0A78" w:rsidRDefault="003B0A78"/>
    <w:p w:rsidR="00005BC9" w:rsidRDefault="000E3A19" w:rsidP="003B0A78">
      <w:pPr>
        <w:jc w:val="right"/>
      </w:pPr>
      <w:r>
        <w:t>18 AUGUST</w:t>
      </w:r>
      <w:r w:rsidR="00005BC9">
        <w:t xml:space="preserve"> 2020</w:t>
      </w:r>
    </w:p>
    <w:p w:rsidR="00005BC9" w:rsidRDefault="00005BC9">
      <w:pPr>
        <w:rPr>
          <w:b/>
        </w:rPr>
      </w:pPr>
    </w:p>
    <w:p w:rsidR="003B0A78" w:rsidRPr="003B0A78" w:rsidRDefault="003B0A78">
      <w:pPr>
        <w:rPr>
          <w:b/>
        </w:rPr>
      </w:pPr>
    </w:p>
    <w:p w:rsidR="00005BC9" w:rsidRDefault="00005BC9">
      <w:r>
        <w:t>Kindly note that the following matt</w:t>
      </w:r>
      <w:r w:rsidR="000E3A19">
        <w:t>er will be heard as per the directive attached</w:t>
      </w:r>
      <w:r>
        <w:t>.</w:t>
      </w:r>
    </w:p>
    <w:p w:rsidR="00005BC9" w:rsidRPr="00656C51" w:rsidRDefault="00005BC9">
      <w:pPr>
        <w:rPr>
          <w:b/>
        </w:rPr>
      </w:pPr>
      <w:r>
        <w:t>Roll cal</w:t>
      </w:r>
      <w:r w:rsidR="000E3A19">
        <w:t>l will be held on Tuesday the 18</w:t>
      </w:r>
      <w:r w:rsidRPr="00005BC9">
        <w:rPr>
          <w:vertAlign w:val="superscript"/>
        </w:rPr>
        <w:t>th</w:t>
      </w:r>
      <w:r>
        <w:t xml:space="preserve"> before</w:t>
      </w:r>
      <w:r w:rsidR="000E3A19">
        <w:t xml:space="preserve"> Raulinga J via MSTEAMS</w:t>
      </w:r>
      <w:r>
        <w:t>, the link will be send on Tuesday morning where parties will be required to join the meet</w:t>
      </w:r>
      <w:r w:rsidR="000E3A19">
        <w:t>ing</w:t>
      </w:r>
      <w:r>
        <w:t>.</w:t>
      </w:r>
      <w:r w:rsidR="00656C51">
        <w:t xml:space="preserve"> </w:t>
      </w:r>
      <w:r w:rsidR="00656C51" w:rsidRPr="00656C51">
        <w:rPr>
          <w:b/>
        </w:rPr>
        <w:t>PLEASE MAKE SURE THAT YOUR</w:t>
      </w:r>
      <w:r w:rsidR="00153A55" w:rsidRPr="00656C51">
        <w:rPr>
          <w:b/>
        </w:rPr>
        <w:t xml:space="preserve"> APPLICATION</w:t>
      </w:r>
      <w:r w:rsidR="00047782">
        <w:rPr>
          <w:b/>
        </w:rPr>
        <w:t>S ARE UPLOADED ON</w:t>
      </w:r>
      <w:r w:rsidR="00656C51" w:rsidRPr="00656C51">
        <w:rPr>
          <w:b/>
        </w:rPr>
        <w:t xml:space="preserve"> CASE </w:t>
      </w:r>
      <w:r w:rsidR="00BD1262">
        <w:rPr>
          <w:b/>
        </w:rPr>
        <w:t>LINES AND E-MAIL ADDRESSES</w:t>
      </w:r>
      <w:r w:rsidR="00D65CBD">
        <w:rPr>
          <w:b/>
        </w:rPr>
        <w:t xml:space="preserve"> OF ADVOCATES APPEARING IN THE </w:t>
      </w:r>
      <w:r w:rsidR="00BD1262">
        <w:rPr>
          <w:b/>
        </w:rPr>
        <w:t>M</w:t>
      </w:r>
      <w:r w:rsidR="00047782">
        <w:rPr>
          <w:b/>
        </w:rPr>
        <w:t>ATTERS BELOW ARE</w:t>
      </w:r>
      <w:r w:rsidR="00D65CBD">
        <w:rPr>
          <w:b/>
        </w:rPr>
        <w:t xml:space="preserve"> INCLUDED</w:t>
      </w:r>
      <w:r w:rsidR="00047782">
        <w:rPr>
          <w:b/>
        </w:rPr>
        <w:t xml:space="preserve"> OR ARE SEND TO ME BEFORE TUESDAY THE 18</w:t>
      </w:r>
      <w:r w:rsidR="00047782" w:rsidRPr="00047782">
        <w:rPr>
          <w:b/>
          <w:vertAlign w:val="superscript"/>
        </w:rPr>
        <w:t>TH</w:t>
      </w:r>
      <w:r w:rsidR="00047782">
        <w:rPr>
          <w:b/>
        </w:rPr>
        <w:t>.</w:t>
      </w:r>
    </w:p>
    <w:p w:rsidR="003B0A78" w:rsidRPr="003B0A78" w:rsidRDefault="000E3A19">
      <w:pPr>
        <w:rPr>
          <w:b/>
        </w:rPr>
      </w:pPr>
      <w:r>
        <w:rPr>
          <w:b/>
        </w:rPr>
        <w:t xml:space="preserve">URGENT </w:t>
      </w:r>
      <w:r w:rsidR="00047782">
        <w:rPr>
          <w:b/>
        </w:rPr>
        <w:t>MATTERS</w:t>
      </w:r>
      <w:r w:rsidR="00656C51">
        <w:rPr>
          <w:b/>
        </w:rPr>
        <w:t xml:space="preserve"> </w:t>
      </w:r>
      <w:r>
        <w:rPr>
          <w:b/>
        </w:rPr>
        <w:t xml:space="preserve">BEFORE RAULINGA J </w:t>
      </w:r>
      <w:r w:rsidR="00047782">
        <w:rPr>
          <w:b/>
        </w:rPr>
        <w:t xml:space="preserve">ON </w:t>
      </w:r>
      <w:r>
        <w:rPr>
          <w:b/>
        </w:rPr>
        <w:t>18 AUGUST</w:t>
      </w:r>
      <w:r w:rsidR="003B0A78" w:rsidRPr="003B0A78">
        <w:rPr>
          <w:b/>
        </w:rPr>
        <w:t xml:space="preserve"> 2020 AT 10H00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662"/>
        <w:gridCol w:w="2254"/>
        <w:gridCol w:w="2254"/>
      </w:tblGrid>
      <w:tr w:rsidR="00005BC9" w:rsidTr="00005BC9">
        <w:tc>
          <w:tcPr>
            <w:tcW w:w="846" w:type="dxa"/>
          </w:tcPr>
          <w:p w:rsidR="00005BC9" w:rsidRDefault="00005BC9">
            <w:r>
              <w:t>NO</w:t>
            </w:r>
          </w:p>
        </w:tc>
        <w:tc>
          <w:tcPr>
            <w:tcW w:w="3662" w:type="dxa"/>
          </w:tcPr>
          <w:p w:rsidR="00005BC9" w:rsidRDefault="00005BC9">
            <w:r>
              <w:t>PARTIES</w:t>
            </w:r>
          </w:p>
        </w:tc>
        <w:tc>
          <w:tcPr>
            <w:tcW w:w="2254" w:type="dxa"/>
          </w:tcPr>
          <w:p w:rsidR="00005BC9" w:rsidRDefault="00005BC9">
            <w:r>
              <w:t>CASE NO</w:t>
            </w:r>
          </w:p>
        </w:tc>
        <w:tc>
          <w:tcPr>
            <w:tcW w:w="2254" w:type="dxa"/>
          </w:tcPr>
          <w:p w:rsidR="00005BC9" w:rsidRDefault="00005BC9"/>
        </w:tc>
      </w:tr>
      <w:tr w:rsidR="00005BC9" w:rsidTr="00005BC9">
        <w:tc>
          <w:tcPr>
            <w:tcW w:w="846" w:type="dxa"/>
          </w:tcPr>
          <w:p w:rsidR="00005BC9" w:rsidRDefault="00005BC9">
            <w:r>
              <w:t>1</w:t>
            </w:r>
          </w:p>
        </w:tc>
        <w:tc>
          <w:tcPr>
            <w:tcW w:w="3662" w:type="dxa"/>
          </w:tcPr>
          <w:p w:rsidR="00A02A9D" w:rsidRDefault="00D65CBD">
            <w:r>
              <w:t>MANDLA WILLIAM MKANDLA</w:t>
            </w:r>
          </w:p>
          <w:p w:rsidR="00D65CBD" w:rsidRDefault="00D65CBD"/>
          <w:p w:rsidR="00D65CBD" w:rsidRDefault="00D65CBD">
            <w:r>
              <w:t>VS.</w:t>
            </w:r>
          </w:p>
          <w:p w:rsidR="00D65CBD" w:rsidRDefault="00D65CBD">
            <w:r>
              <w:t>DG OF HOME AFFAIRS NO</w:t>
            </w:r>
          </w:p>
        </w:tc>
        <w:tc>
          <w:tcPr>
            <w:tcW w:w="2254" w:type="dxa"/>
          </w:tcPr>
          <w:p w:rsidR="00005BC9" w:rsidRDefault="00D65CBD">
            <w:r>
              <w:t>39559/2019</w:t>
            </w:r>
          </w:p>
        </w:tc>
        <w:tc>
          <w:tcPr>
            <w:tcW w:w="2254" w:type="dxa"/>
          </w:tcPr>
          <w:p w:rsidR="00005BC9" w:rsidRDefault="00005BC9"/>
        </w:tc>
      </w:tr>
      <w:tr w:rsidR="00005BC9" w:rsidTr="00005BC9">
        <w:tc>
          <w:tcPr>
            <w:tcW w:w="846" w:type="dxa"/>
          </w:tcPr>
          <w:p w:rsidR="00005BC9" w:rsidRDefault="00005BC9">
            <w:r>
              <w:t>2</w:t>
            </w:r>
          </w:p>
        </w:tc>
        <w:tc>
          <w:tcPr>
            <w:tcW w:w="3662" w:type="dxa"/>
          </w:tcPr>
          <w:p w:rsidR="007A12B7" w:rsidRDefault="00D65CBD">
            <w:r>
              <w:t>IMPERIAL LOGISTICS ADVANCS</w:t>
            </w:r>
          </w:p>
          <w:p w:rsidR="00D65CBD" w:rsidRDefault="00D65CBD">
            <w:r>
              <w:t>VS.</w:t>
            </w:r>
          </w:p>
          <w:p w:rsidR="00D65CBD" w:rsidRDefault="00D65CBD">
            <w:r>
              <w:t>REMNANT WEALTH HOLDING</w:t>
            </w:r>
          </w:p>
          <w:p w:rsidR="00D65CBD" w:rsidRDefault="00D65CBD"/>
        </w:tc>
        <w:tc>
          <w:tcPr>
            <w:tcW w:w="2254" w:type="dxa"/>
          </w:tcPr>
          <w:p w:rsidR="00005BC9" w:rsidRDefault="00D65CBD">
            <w:r>
              <w:t>333585/2020</w:t>
            </w:r>
          </w:p>
        </w:tc>
        <w:tc>
          <w:tcPr>
            <w:tcW w:w="2254" w:type="dxa"/>
          </w:tcPr>
          <w:p w:rsidR="00005BC9" w:rsidRDefault="00005BC9"/>
        </w:tc>
      </w:tr>
      <w:tr w:rsidR="00005BC9" w:rsidTr="00005BC9">
        <w:tc>
          <w:tcPr>
            <w:tcW w:w="846" w:type="dxa"/>
          </w:tcPr>
          <w:p w:rsidR="00005BC9" w:rsidRDefault="00005BC9">
            <w:r>
              <w:t>3</w:t>
            </w:r>
          </w:p>
        </w:tc>
        <w:tc>
          <w:tcPr>
            <w:tcW w:w="3662" w:type="dxa"/>
          </w:tcPr>
          <w:p w:rsidR="00153A55" w:rsidRDefault="00D65CBD">
            <w:r>
              <w:t>PETRUS JJ UYS</w:t>
            </w:r>
          </w:p>
          <w:p w:rsidR="00D65CBD" w:rsidRDefault="00D65CBD">
            <w:bookmarkStart w:id="0" w:name="_GoBack"/>
            <w:bookmarkEnd w:id="0"/>
          </w:p>
        </w:tc>
        <w:tc>
          <w:tcPr>
            <w:tcW w:w="2254" w:type="dxa"/>
          </w:tcPr>
          <w:p w:rsidR="00005BC9" w:rsidRDefault="00D65CBD">
            <w:r>
              <w:t>34152/2020</w:t>
            </w:r>
          </w:p>
        </w:tc>
        <w:tc>
          <w:tcPr>
            <w:tcW w:w="2254" w:type="dxa"/>
          </w:tcPr>
          <w:p w:rsidR="00005BC9" w:rsidRDefault="00005BC9"/>
        </w:tc>
      </w:tr>
      <w:tr w:rsidR="00005BC9" w:rsidTr="00005BC9">
        <w:tc>
          <w:tcPr>
            <w:tcW w:w="846" w:type="dxa"/>
          </w:tcPr>
          <w:p w:rsidR="00005BC9" w:rsidRDefault="00005BC9">
            <w:r>
              <w:t>7</w:t>
            </w:r>
          </w:p>
        </w:tc>
        <w:tc>
          <w:tcPr>
            <w:tcW w:w="3662" w:type="dxa"/>
          </w:tcPr>
          <w:p w:rsidR="0032626A" w:rsidRDefault="00D65CBD">
            <w:r>
              <w:t>SA LEGAL PRACTICE</w:t>
            </w:r>
          </w:p>
          <w:p w:rsidR="00D65CBD" w:rsidRDefault="00D65CBD">
            <w:r>
              <w:t>VS.</w:t>
            </w:r>
          </w:p>
          <w:p w:rsidR="00D65CBD" w:rsidRDefault="00D65CBD">
            <w:r>
              <w:t>PETER M BREEDT +1</w:t>
            </w:r>
          </w:p>
          <w:p w:rsidR="00D65CBD" w:rsidRDefault="00D65CBD"/>
        </w:tc>
        <w:tc>
          <w:tcPr>
            <w:tcW w:w="2254" w:type="dxa"/>
          </w:tcPr>
          <w:p w:rsidR="00005BC9" w:rsidRDefault="00D65CBD">
            <w:r>
              <w:t>31869/2020</w:t>
            </w:r>
          </w:p>
        </w:tc>
        <w:tc>
          <w:tcPr>
            <w:tcW w:w="2254" w:type="dxa"/>
          </w:tcPr>
          <w:p w:rsidR="00005BC9" w:rsidRDefault="00005BC9"/>
        </w:tc>
      </w:tr>
      <w:tr w:rsidR="00005BC9" w:rsidTr="00005BC9">
        <w:tc>
          <w:tcPr>
            <w:tcW w:w="846" w:type="dxa"/>
          </w:tcPr>
          <w:p w:rsidR="00005BC9" w:rsidRDefault="003B0A78">
            <w:r>
              <w:lastRenderedPageBreak/>
              <w:t>8</w:t>
            </w:r>
          </w:p>
        </w:tc>
        <w:tc>
          <w:tcPr>
            <w:tcW w:w="3662" w:type="dxa"/>
          </w:tcPr>
          <w:p w:rsidR="003B0A78" w:rsidRDefault="00D65CBD">
            <w:r>
              <w:t>ULWAZI SECURITY</w:t>
            </w:r>
          </w:p>
          <w:p w:rsidR="00D65CBD" w:rsidRDefault="00D65CBD">
            <w:r>
              <w:t>VS.</w:t>
            </w:r>
          </w:p>
          <w:p w:rsidR="00D65CBD" w:rsidRDefault="00D65CBD">
            <w:r>
              <w:t>INNOSPAN INVESTMENTS</w:t>
            </w:r>
          </w:p>
          <w:p w:rsidR="00C43CD8" w:rsidRDefault="00C43CD8"/>
        </w:tc>
        <w:tc>
          <w:tcPr>
            <w:tcW w:w="2254" w:type="dxa"/>
          </w:tcPr>
          <w:p w:rsidR="00005BC9" w:rsidRDefault="00D65CBD">
            <w:r>
              <w:t>31953/2020</w:t>
            </w:r>
          </w:p>
        </w:tc>
        <w:tc>
          <w:tcPr>
            <w:tcW w:w="2254" w:type="dxa"/>
          </w:tcPr>
          <w:p w:rsidR="00005BC9" w:rsidRDefault="00005BC9"/>
        </w:tc>
      </w:tr>
      <w:tr w:rsidR="00005BC9" w:rsidTr="00005BC9">
        <w:tc>
          <w:tcPr>
            <w:tcW w:w="846" w:type="dxa"/>
          </w:tcPr>
          <w:p w:rsidR="00005BC9" w:rsidRDefault="00D65CBD">
            <w:r>
              <w:t>10</w:t>
            </w:r>
          </w:p>
        </w:tc>
        <w:tc>
          <w:tcPr>
            <w:tcW w:w="3662" w:type="dxa"/>
          </w:tcPr>
          <w:p w:rsidR="007A12B7" w:rsidRDefault="00D65CBD">
            <w:r>
              <w:t xml:space="preserve">RAF </w:t>
            </w:r>
          </w:p>
          <w:p w:rsidR="00D65CBD" w:rsidRDefault="00D65CBD">
            <w:r>
              <w:t>VS</w:t>
            </w:r>
          </w:p>
          <w:p w:rsidR="00D65CBD" w:rsidRDefault="00D65CBD">
            <w:r>
              <w:t>SHERIFF PRETORIA EAST</w:t>
            </w:r>
          </w:p>
          <w:p w:rsidR="00C43CD8" w:rsidRDefault="00C43CD8"/>
        </w:tc>
        <w:tc>
          <w:tcPr>
            <w:tcW w:w="2254" w:type="dxa"/>
          </w:tcPr>
          <w:p w:rsidR="00005BC9" w:rsidRDefault="00D65CBD">
            <w:r>
              <w:t>35838/2020</w:t>
            </w:r>
          </w:p>
        </w:tc>
        <w:tc>
          <w:tcPr>
            <w:tcW w:w="2254" w:type="dxa"/>
          </w:tcPr>
          <w:p w:rsidR="00005BC9" w:rsidRDefault="00005BC9"/>
        </w:tc>
      </w:tr>
      <w:tr w:rsidR="00005BC9" w:rsidTr="00005BC9">
        <w:tc>
          <w:tcPr>
            <w:tcW w:w="846" w:type="dxa"/>
          </w:tcPr>
          <w:p w:rsidR="00005BC9" w:rsidRDefault="00D65CBD">
            <w:r>
              <w:t>11</w:t>
            </w:r>
          </w:p>
        </w:tc>
        <w:tc>
          <w:tcPr>
            <w:tcW w:w="3662" w:type="dxa"/>
          </w:tcPr>
          <w:p w:rsidR="009D7BFB" w:rsidRDefault="00D65CBD">
            <w:r>
              <w:t>MADIBENG LOCAL MUNICIPALITY</w:t>
            </w:r>
          </w:p>
          <w:p w:rsidR="00D65CBD" w:rsidRDefault="00D65CBD">
            <w:r>
              <w:t>VS.</w:t>
            </w:r>
          </w:p>
          <w:p w:rsidR="00D65CBD" w:rsidRDefault="00D65CBD">
            <w:r>
              <w:t>ILLEGAL OCCUPANTS NO.</w:t>
            </w:r>
          </w:p>
          <w:p w:rsidR="00C43CD8" w:rsidRDefault="00C43CD8"/>
        </w:tc>
        <w:tc>
          <w:tcPr>
            <w:tcW w:w="2254" w:type="dxa"/>
          </w:tcPr>
          <w:p w:rsidR="00005BC9" w:rsidRDefault="00D65CBD">
            <w:r>
              <w:t>36120/2020</w:t>
            </w:r>
          </w:p>
        </w:tc>
        <w:tc>
          <w:tcPr>
            <w:tcW w:w="2254" w:type="dxa"/>
          </w:tcPr>
          <w:p w:rsidR="00005BC9" w:rsidRDefault="00005BC9"/>
        </w:tc>
      </w:tr>
      <w:tr w:rsidR="00005BC9" w:rsidTr="00005BC9">
        <w:tc>
          <w:tcPr>
            <w:tcW w:w="846" w:type="dxa"/>
          </w:tcPr>
          <w:p w:rsidR="00005BC9" w:rsidRDefault="00D65CBD">
            <w:r>
              <w:t>13</w:t>
            </w:r>
          </w:p>
        </w:tc>
        <w:tc>
          <w:tcPr>
            <w:tcW w:w="3662" w:type="dxa"/>
          </w:tcPr>
          <w:p w:rsidR="007A12B7" w:rsidRDefault="00D65CBD">
            <w:r>
              <w:t xml:space="preserve">MADIBENG LOCAL MUNICIPALITY </w:t>
            </w:r>
          </w:p>
          <w:p w:rsidR="00D65CBD" w:rsidRDefault="00D65CBD">
            <w:r>
              <w:t>VS.</w:t>
            </w:r>
          </w:p>
          <w:p w:rsidR="00D65CBD" w:rsidRDefault="00D65CBD">
            <w:r>
              <w:t>ALL UNLAWFULL OCCUPIERS</w:t>
            </w:r>
          </w:p>
          <w:p w:rsidR="00C43CD8" w:rsidRDefault="00C43CD8"/>
        </w:tc>
        <w:tc>
          <w:tcPr>
            <w:tcW w:w="2254" w:type="dxa"/>
          </w:tcPr>
          <w:p w:rsidR="00005BC9" w:rsidRDefault="00D65CBD">
            <w:r>
              <w:t>36028/2020</w:t>
            </w:r>
          </w:p>
        </w:tc>
        <w:tc>
          <w:tcPr>
            <w:tcW w:w="2254" w:type="dxa"/>
          </w:tcPr>
          <w:p w:rsidR="00005BC9" w:rsidRDefault="00005BC9"/>
        </w:tc>
      </w:tr>
      <w:tr w:rsidR="007A12B7" w:rsidTr="00005BC9">
        <w:tc>
          <w:tcPr>
            <w:tcW w:w="846" w:type="dxa"/>
          </w:tcPr>
          <w:p w:rsidR="007A12B7" w:rsidRDefault="00D65CBD">
            <w:r>
              <w:t>15</w:t>
            </w:r>
          </w:p>
        </w:tc>
        <w:tc>
          <w:tcPr>
            <w:tcW w:w="3662" w:type="dxa"/>
          </w:tcPr>
          <w:p w:rsidR="007A12B7" w:rsidRDefault="00D65CBD">
            <w:r>
              <w:t>LEKWA RATE</w:t>
            </w:r>
          </w:p>
          <w:p w:rsidR="00D65CBD" w:rsidRDefault="00D65CBD">
            <w:r>
              <w:t>VS.</w:t>
            </w:r>
          </w:p>
          <w:p w:rsidR="00D65CBD" w:rsidRDefault="00D65CBD">
            <w:r>
              <w:t>ESKOM HOLDINGS</w:t>
            </w:r>
          </w:p>
          <w:p w:rsidR="00C43CD8" w:rsidRDefault="00C43CD8"/>
        </w:tc>
        <w:tc>
          <w:tcPr>
            <w:tcW w:w="2254" w:type="dxa"/>
          </w:tcPr>
          <w:p w:rsidR="007A12B7" w:rsidRDefault="00D65CBD">
            <w:r>
              <w:t>35054/2020</w:t>
            </w:r>
          </w:p>
        </w:tc>
        <w:tc>
          <w:tcPr>
            <w:tcW w:w="2254" w:type="dxa"/>
          </w:tcPr>
          <w:p w:rsidR="007A12B7" w:rsidRDefault="007A12B7"/>
        </w:tc>
      </w:tr>
      <w:tr w:rsidR="0032626A" w:rsidTr="00005BC9">
        <w:tc>
          <w:tcPr>
            <w:tcW w:w="846" w:type="dxa"/>
          </w:tcPr>
          <w:p w:rsidR="0032626A" w:rsidRDefault="00D65CBD">
            <w:r>
              <w:t>20</w:t>
            </w:r>
          </w:p>
        </w:tc>
        <w:tc>
          <w:tcPr>
            <w:tcW w:w="3662" w:type="dxa"/>
          </w:tcPr>
          <w:p w:rsidR="0032626A" w:rsidRDefault="00D65CBD">
            <w:r>
              <w:t>AGRICULTURAL RESEARCH COUNCIL</w:t>
            </w:r>
          </w:p>
          <w:p w:rsidR="00D65CBD" w:rsidRDefault="00D65CBD">
            <w:r>
              <w:t>VS.</w:t>
            </w:r>
          </w:p>
          <w:p w:rsidR="00D65CBD" w:rsidRDefault="00D65CBD">
            <w:r>
              <w:t>PARAMOUNT CHIEF KGOSHI L J KEKANA +4</w:t>
            </w:r>
          </w:p>
          <w:p w:rsidR="00C43CD8" w:rsidRDefault="00C43CD8"/>
        </w:tc>
        <w:tc>
          <w:tcPr>
            <w:tcW w:w="2254" w:type="dxa"/>
          </w:tcPr>
          <w:p w:rsidR="0032626A" w:rsidRDefault="00D65CBD">
            <w:r>
              <w:t>27095/2020</w:t>
            </w:r>
          </w:p>
        </w:tc>
        <w:tc>
          <w:tcPr>
            <w:tcW w:w="2254" w:type="dxa"/>
          </w:tcPr>
          <w:p w:rsidR="0032626A" w:rsidRDefault="0032626A"/>
        </w:tc>
      </w:tr>
      <w:tr w:rsidR="009D7BFB" w:rsidTr="00005BC9">
        <w:tc>
          <w:tcPr>
            <w:tcW w:w="846" w:type="dxa"/>
          </w:tcPr>
          <w:p w:rsidR="009D7BFB" w:rsidRDefault="00D65CBD">
            <w:r>
              <w:t>23</w:t>
            </w:r>
          </w:p>
        </w:tc>
        <w:tc>
          <w:tcPr>
            <w:tcW w:w="3662" w:type="dxa"/>
          </w:tcPr>
          <w:p w:rsidR="009D7BFB" w:rsidRDefault="00D65CBD">
            <w:r>
              <w:t>YEAST CITY HOUSING</w:t>
            </w:r>
          </w:p>
          <w:p w:rsidR="00D65CBD" w:rsidRDefault="00D65CBD">
            <w:r>
              <w:t>VS.</w:t>
            </w:r>
          </w:p>
          <w:p w:rsidR="00D65CBD" w:rsidRDefault="00D65CBD">
            <w:r>
              <w:t>MENTOR R T KUTUMELA +9</w:t>
            </w:r>
          </w:p>
          <w:p w:rsidR="00C43CD8" w:rsidRDefault="00C43CD8"/>
        </w:tc>
        <w:tc>
          <w:tcPr>
            <w:tcW w:w="2254" w:type="dxa"/>
          </w:tcPr>
          <w:p w:rsidR="009D7BFB" w:rsidRDefault="00D65CBD">
            <w:r>
              <w:t>29217/2020</w:t>
            </w:r>
          </w:p>
        </w:tc>
        <w:tc>
          <w:tcPr>
            <w:tcW w:w="2254" w:type="dxa"/>
          </w:tcPr>
          <w:p w:rsidR="009D7BFB" w:rsidRDefault="009D7BFB"/>
        </w:tc>
      </w:tr>
      <w:tr w:rsidR="009D7BFB" w:rsidTr="00005BC9">
        <w:tc>
          <w:tcPr>
            <w:tcW w:w="846" w:type="dxa"/>
          </w:tcPr>
          <w:p w:rsidR="009D7BFB" w:rsidRDefault="00D65CBD">
            <w:r>
              <w:t>24</w:t>
            </w:r>
          </w:p>
        </w:tc>
        <w:tc>
          <w:tcPr>
            <w:tcW w:w="3662" w:type="dxa"/>
          </w:tcPr>
          <w:p w:rsidR="009D7BFB" w:rsidRDefault="00D65CBD">
            <w:r>
              <w:t>MAHOMED M TAYOB</w:t>
            </w:r>
          </w:p>
        </w:tc>
        <w:tc>
          <w:tcPr>
            <w:tcW w:w="2254" w:type="dxa"/>
          </w:tcPr>
          <w:p w:rsidR="009D7BFB" w:rsidRDefault="00D65CBD">
            <w:r>
              <w:t>36345/2020</w:t>
            </w:r>
          </w:p>
          <w:p w:rsidR="00D65CBD" w:rsidRDefault="00D65CBD"/>
          <w:p w:rsidR="00D65CBD" w:rsidRDefault="00D65CBD"/>
          <w:p w:rsidR="00D65CBD" w:rsidRDefault="00D65CBD"/>
        </w:tc>
        <w:tc>
          <w:tcPr>
            <w:tcW w:w="2254" w:type="dxa"/>
          </w:tcPr>
          <w:p w:rsidR="009D7BFB" w:rsidRDefault="009D7BFB"/>
        </w:tc>
      </w:tr>
    </w:tbl>
    <w:p w:rsidR="00005BC9" w:rsidRDefault="00005BC9"/>
    <w:sectPr w:rsidR="00005B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C9"/>
    <w:rsid w:val="00005BC9"/>
    <w:rsid w:val="00047782"/>
    <w:rsid w:val="000E3A19"/>
    <w:rsid w:val="00153A55"/>
    <w:rsid w:val="0032626A"/>
    <w:rsid w:val="003B0A78"/>
    <w:rsid w:val="00656C51"/>
    <w:rsid w:val="00796474"/>
    <w:rsid w:val="007A12B7"/>
    <w:rsid w:val="009D7BFB"/>
    <w:rsid w:val="00A02A9D"/>
    <w:rsid w:val="00B1335E"/>
    <w:rsid w:val="00BD1262"/>
    <w:rsid w:val="00C43CD8"/>
    <w:rsid w:val="00D6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975AC"/>
  <w15:chartTrackingRefBased/>
  <w15:docId w15:val="{99E2D465-8E88-4995-BED5-25B3EB09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BC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05BC9"/>
    <w:rPr>
      <w:color w:val="0563C1" w:themeColor="hyperlink"/>
      <w:u w:val="single"/>
    </w:rPr>
  </w:style>
  <w:style w:type="paragraph" w:customStyle="1" w:styleId="Default">
    <w:name w:val="Default"/>
    <w:rsid w:val="00005B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05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4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Shongwe@judiciary.org.za" TargetMode="External"/><Relationship Id="rId5" Type="http://schemas.openxmlformats.org/officeDocument/2006/relationships/image" Target="cid:image001.png@01D2CF9A.A378C58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Malebo Shongwe</dc:creator>
  <cp:keywords/>
  <dc:description/>
  <cp:lastModifiedBy>Malebo Shongwe</cp:lastModifiedBy>
  <cp:revision>4</cp:revision>
  <dcterms:created xsi:type="dcterms:W3CDTF">2020-08-14T13:14:00Z</dcterms:created>
  <dcterms:modified xsi:type="dcterms:W3CDTF">2020-08-14T13:34:00Z</dcterms:modified>
</cp:coreProperties>
</file>