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AE" w:rsidRDefault="005E01AE" w:rsidP="005E01AE">
      <w:pPr>
        <w:jc w:val="center"/>
      </w:pPr>
    </w:p>
    <w:p w:rsidR="00780863" w:rsidRDefault="005E01AE" w:rsidP="005E01AE">
      <w:pPr>
        <w:jc w:val="center"/>
      </w:pPr>
      <w:r>
        <w:rPr>
          <w:noProof/>
          <w:lang w:val="en-ZA"/>
        </w:rPr>
        <w:drawing>
          <wp:inline distT="0" distB="0" distL="0" distR="0" wp14:anchorId="600CD29E" wp14:editId="66F8F2E1">
            <wp:extent cx="1333500" cy="1114425"/>
            <wp:effectExtent l="0" t="0" r="0" b="9525"/>
            <wp:docPr id="1" name="Picture 1" descr="Description: cid:image001.png@01D1DEA3.38101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png@01D1DEA3.38101A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AE" w:rsidRDefault="005E01AE" w:rsidP="005E01AE">
      <w:pPr>
        <w:jc w:val="center"/>
      </w:pPr>
      <w:r>
        <w:t>IN THE HIGH COURT OF SOUTH AFRICA</w:t>
      </w:r>
    </w:p>
    <w:p w:rsidR="005E01AE" w:rsidRDefault="005E01AE" w:rsidP="005E01AE">
      <w:pPr>
        <w:jc w:val="center"/>
      </w:pPr>
      <w:r>
        <w:t>NORTH GAUTENG DIVISION, PRETORIA</w:t>
      </w:r>
    </w:p>
    <w:p w:rsidR="005E01AE" w:rsidRDefault="005E01AE" w:rsidP="005E01AE"/>
    <w:p w:rsidR="005E01AE" w:rsidRDefault="005E01AE" w:rsidP="005E01AE">
      <w:pPr>
        <w:jc w:val="center"/>
      </w:pPr>
      <w:r>
        <w:t>PROVISIONAL ROLL</w:t>
      </w:r>
      <w:r w:rsidR="00CC034E">
        <w:t>: OPPOSED MOTIONS 12 – 16 APRIL 2021</w:t>
      </w:r>
    </w:p>
    <w:p w:rsidR="005E01AE" w:rsidRDefault="005E01AE" w:rsidP="005E01AE">
      <w:pPr>
        <w:jc w:val="center"/>
      </w:pPr>
      <w:r>
        <w:t>BEFORE THE HONOURABLE JUSTICE MA</w:t>
      </w:r>
      <w:r w:rsidR="00CC034E">
        <w:t>TIME</w:t>
      </w:r>
      <w:r>
        <w:t xml:space="preserve"> </w:t>
      </w:r>
    </w:p>
    <w:p w:rsidR="005E01AE" w:rsidRDefault="005E01AE" w:rsidP="005E01AE"/>
    <w:p w:rsidR="005E01AE" w:rsidRDefault="005E01AE" w:rsidP="005E01AE"/>
    <w:p w:rsidR="005E01AE" w:rsidRDefault="005E01AE" w:rsidP="005E01AE"/>
    <w:p w:rsidR="005E01AE" w:rsidRDefault="005E01AE" w:rsidP="005E0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33"/>
      </w:tblGrid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CC034E" w:rsidP="005E01AE">
            <w:r>
              <w:t>10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5E01AE" w:rsidRDefault="005E01AE" w:rsidP="005E01AE"/>
          <w:p w:rsidR="00CC034E" w:rsidRDefault="00CC034E" w:rsidP="00CC034E">
            <w:r>
              <w:t>COLVIC MARKETING &amp; ENGINEERING (PTY) LTD // MINISTER OF PUBLIC WORK &amp; INFRASTRUCTURE</w:t>
            </w:r>
          </w:p>
          <w:p w:rsidR="00CC034E" w:rsidRDefault="00CC034E" w:rsidP="00CC034E">
            <w:r>
              <w:t xml:space="preserve"> </w:t>
            </w:r>
          </w:p>
        </w:tc>
        <w:tc>
          <w:tcPr>
            <w:tcW w:w="1933" w:type="dxa"/>
          </w:tcPr>
          <w:p w:rsidR="005E01AE" w:rsidRDefault="005E01AE" w:rsidP="005E01AE"/>
          <w:p w:rsidR="00CC034E" w:rsidRDefault="00CC034E" w:rsidP="005E01AE">
            <w:r>
              <w:t>21819/20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CC034E" w:rsidP="005E01AE">
            <w:r>
              <w:t>11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5E01AE" w:rsidRDefault="005E01AE" w:rsidP="00CC034E"/>
          <w:p w:rsidR="00CC034E" w:rsidRDefault="00CC034E" w:rsidP="00CC034E">
            <w:r>
              <w:t>CHANGING TIDES 17 (PTY) LTD // M K MODISE</w:t>
            </w:r>
          </w:p>
        </w:tc>
        <w:tc>
          <w:tcPr>
            <w:tcW w:w="1933" w:type="dxa"/>
          </w:tcPr>
          <w:p w:rsidR="005E01AE" w:rsidRDefault="005E01AE" w:rsidP="005E01AE"/>
          <w:p w:rsidR="00CC034E" w:rsidRDefault="00CC034E" w:rsidP="00CC034E">
            <w:r>
              <w:t>84555/19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CC034E" w:rsidP="005E01AE">
            <w:r>
              <w:t>12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5E01AE" w:rsidRDefault="005E01AE" w:rsidP="005E01AE"/>
          <w:p w:rsidR="00CC034E" w:rsidRDefault="00CC034E" w:rsidP="005E01AE">
            <w:r>
              <w:t>ABSA // E MANKGE</w:t>
            </w:r>
          </w:p>
        </w:tc>
        <w:tc>
          <w:tcPr>
            <w:tcW w:w="1933" w:type="dxa"/>
          </w:tcPr>
          <w:p w:rsidR="005E01AE" w:rsidRDefault="005E01AE" w:rsidP="00CC034E"/>
          <w:p w:rsidR="00CC034E" w:rsidRDefault="007A33DE" w:rsidP="00CC034E">
            <w:r>
              <w:t>20976/17</w:t>
            </w:r>
          </w:p>
        </w:tc>
        <w:bookmarkStart w:id="0" w:name="_GoBack"/>
        <w:bookmarkEnd w:id="0"/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7A33DE" w:rsidP="005E01AE">
            <w:r>
              <w:t>20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5E01AE" w:rsidRDefault="005E01AE" w:rsidP="007A33DE"/>
          <w:p w:rsidR="007A33DE" w:rsidRDefault="007A33DE" w:rsidP="007A33DE">
            <w:r>
              <w:t>M MAMPURU INC // R J VAN SCHALKWYK N.O + 1</w:t>
            </w:r>
          </w:p>
        </w:tc>
        <w:tc>
          <w:tcPr>
            <w:tcW w:w="1933" w:type="dxa"/>
          </w:tcPr>
          <w:p w:rsidR="005E01AE" w:rsidRDefault="005E01AE" w:rsidP="005E01AE"/>
          <w:p w:rsidR="007A33DE" w:rsidRDefault="007A33DE" w:rsidP="005E01AE">
            <w:r>
              <w:t>40211/20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7A33DE" w:rsidP="005E01AE">
            <w:r>
              <w:t>28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5E01AE" w:rsidRDefault="005E01AE" w:rsidP="005E01AE"/>
          <w:p w:rsidR="007A33DE" w:rsidRDefault="007A33DE" w:rsidP="007A33DE">
            <w:r>
              <w:t>MINISTER OF TRADE &amp; INDUSTRY + 1// UNICA IRON &amp; STEEL (PTY) LTD</w:t>
            </w:r>
          </w:p>
          <w:p w:rsidR="007A33DE" w:rsidRDefault="007A33DE" w:rsidP="007A33DE"/>
        </w:tc>
        <w:tc>
          <w:tcPr>
            <w:tcW w:w="1933" w:type="dxa"/>
          </w:tcPr>
          <w:p w:rsidR="005E01AE" w:rsidRDefault="005E01AE" w:rsidP="005E01AE"/>
          <w:p w:rsidR="007A33DE" w:rsidRDefault="007A33DE" w:rsidP="005E01AE">
            <w:r>
              <w:t>22832/15</w:t>
            </w:r>
          </w:p>
          <w:p w:rsidR="00FE7406" w:rsidRDefault="00FE7406" w:rsidP="005E01AE">
            <w:r w:rsidRPr="00FE7406">
              <w:rPr>
                <w:b/>
              </w:rPr>
              <w:t>NO INVITE</w:t>
            </w:r>
            <w:r>
              <w:t>?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7A33DE" w:rsidP="005E01AE">
            <w:r>
              <w:t>30</w:t>
            </w:r>
            <w:r w:rsidR="005E01AE">
              <w:t>.</w:t>
            </w:r>
          </w:p>
          <w:p w:rsidR="005E01AE" w:rsidRDefault="005E01AE" w:rsidP="005E01AE"/>
          <w:p w:rsidR="005E01AE" w:rsidRDefault="005E01AE" w:rsidP="005E01AE"/>
        </w:tc>
        <w:tc>
          <w:tcPr>
            <w:tcW w:w="6095" w:type="dxa"/>
          </w:tcPr>
          <w:p w:rsidR="005E01AE" w:rsidRDefault="005E01AE" w:rsidP="005E01AE"/>
          <w:p w:rsidR="007A33DE" w:rsidRDefault="007A33DE" w:rsidP="005E01AE">
            <w:r>
              <w:t>V A JIYANE + 1 // GOVAN MBEKI LOCAL MUNICIPALITY</w:t>
            </w:r>
          </w:p>
        </w:tc>
        <w:tc>
          <w:tcPr>
            <w:tcW w:w="1933" w:type="dxa"/>
          </w:tcPr>
          <w:p w:rsidR="005E01AE" w:rsidRDefault="005E01AE" w:rsidP="005E01AE"/>
          <w:p w:rsidR="007A33DE" w:rsidRDefault="007A33DE" w:rsidP="005E01AE">
            <w:r>
              <w:t>6962/16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7A33DE" w:rsidP="005E01AE">
            <w:r>
              <w:t>3</w:t>
            </w:r>
            <w:r w:rsidR="008505F2">
              <w:t>3.</w:t>
            </w:r>
          </w:p>
          <w:p w:rsidR="008505F2" w:rsidRDefault="008505F2" w:rsidP="005E01AE"/>
        </w:tc>
        <w:tc>
          <w:tcPr>
            <w:tcW w:w="6095" w:type="dxa"/>
          </w:tcPr>
          <w:p w:rsidR="008505F2" w:rsidRDefault="008505F2" w:rsidP="007A33DE"/>
          <w:p w:rsidR="007A33DE" w:rsidRDefault="007A33DE" w:rsidP="007A33DE">
            <w:r>
              <w:t>S D PYPERS // TSG TOUGHEN GLASS CC</w:t>
            </w:r>
          </w:p>
        </w:tc>
        <w:tc>
          <w:tcPr>
            <w:tcW w:w="1933" w:type="dxa"/>
          </w:tcPr>
          <w:p w:rsidR="008505F2" w:rsidRDefault="008505F2" w:rsidP="008505F2"/>
          <w:p w:rsidR="007A33DE" w:rsidRDefault="007A33DE" w:rsidP="008505F2">
            <w:r>
              <w:t>6395/20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7A33DE" w:rsidP="005E01AE">
            <w:r>
              <w:t>36</w:t>
            </w:r>
            <w:r w:rsidR="008505F2">
              <w:t>.</w:t>
            </w:r>
          </w:p>
          <w:p w:rsidR="008505F2" w:rsidRDefault="008505F2" w:rsidP="005E01AE"/>
        </w:tc>
        <w:tc>
          <w:tcPr>
            <w:tcW w:w="6095" w:type="dxa"/>
          </w:tcPr>
          <w:p w:rsidR="008505F2" w:rsidRDefault="008505F2" w:rsidP="007A33DE"/>
          <w:p w:rsidR="007A33DE" w:rsidRDefault="007A33DE" w:rsidP="007A33DE">
            <w:r>
              <w:t>SBSA // K C CHIPETA + 1</w:t>
            </w:r>
          </w:p>
        </w:tc>
        <w:tc>
          <w:tcPr>
            <w:tcW w:w="1933" w:type="dxa"/>
          </w:tcPr>
          <w:p w:rsidR="008505F2" w:rsidRDefault="008505F2" w:rsidP="005E01AE"/>
          <w:p w:rsidR="007A33DE" w:rsidRDefault="007A33DE" w:rsidP="005E01AE">
            <w:r>
              <w:t>18338/18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7A33DE" w:rsidP="005E01AE">
            <w:r>
              <w:t>38</w:t>
            </w:r>
            <w:r w:rsidR="008505F2">
              <w:t>.</w:t>
            </w:r>
          </w:p>
          <w:p w:rsidR="008505F2" w:rsidRDefault="008505F2" w:rsidP="005E01AE"/>
          <w:p w:rsidR="008505F2" w:rsidRDefault="008505F2" w:rsidP="005E01AE"/>
        </w:tc>
        <w:tc>
          <w:tcPr>
            <w:tcW w:w="6095" w:type="dxa"/>
          </w:tcPr>
          <w:p w:rsidR="008505F2" w:rsidRDefault="008505F2" w:rsidP="008505F2"/>
          <w:p w:rsidR="007A33DE" w:rsidRDefault="007A33DE" w:rsidP="008505F2">
            <w:r>
              <w:t>K CARRIM TYLES &amp; SANITARY WARE (PTY) LTD // W VENTER + 1</w:t>
            </w:r>
          </w:p>
        </w:tc>
        <w:tc>
          <w:tcPr>
            <w:tcW w:w="1933" w:type="dxa"/>
          </w:tcPr>
          <w:p w:rsidR="008505F2" w:rsidRDefault="008505F2" w:rsidP="005E01AE"/>
          <w:p w:rsidR="007A33DE" w:rsidRDefault="007A33DE" w:rsidP="005E01AE">
            <w:r>
              <w:t>21307/20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7A33DE" w:rsidP="005E01AE">
            <w:r>
              <w:t>46</w:t>
            </w:r>
            <w:r w:rsidR="008505F2">
              <w:t>.</w:t>
            </w:r>
          </w:p>
          <w:p w:rsidR="008505F2" w:rsidRDefault="008505F2" w:rsidP="005E01AE"/>
          <w:p w:rsidR="008505F2" w:rsidRDefault="008505F2" w:rsidP="005E01AE"/>
        </w:tc>
        <w:tc>
          <w:tcPr>
            <w:tcW w:w="6095" w:type="dxa"/>
          </w:tcPr>
          <w:p w:rsidR="008505F2" w:rsidRDefault="008505F2" w:rsidP="005E01AE"/>
          <w:p w:rsidR="007A33DE" w:rsidRDefault="007A33DE" w:rsidP="005E01AE">
            <w:r>
              <w:t>T MOKOFANE + 1 // G M MALOMA + 2</w:t>
            </w:r>
          </w:p>
        </w:tc>
        <w:tc>
          <w:tcPr>
            <w:tcW w:w="1933" w:type="dxa"/>
          </w:tcPr>
          <w:p w:rsidR="005E01AE" w:rsidRDefault="005E01AE" w:rsidP="005E01AE"/>
          <w:p w:rsidR="008505F2" w:rsidRDefault="007A33DE" w:rsidP="005E01AE">
            <w:r>
              <w:t>33991/19</w:t>
            </w:r>
          </w:p>
          <w:p w:rsidR="007A33DE" w:rsidRDefault="007A33DE" w:rsidP="005E01AE"/>
        </w:tc>
      </w:tr>
    </w:tbl>
    <w:p w:rsidR="005E01AE" w:rsidRDefault="005E01AE" w:rsidP="005E01AE">
      <w:r>
        <w:lastRenderedPageBreak/>
        <w:t xml:space="preserve"> </w:t>
      </w:r>
    </w:p>
    <w:sectPr w:rsidR="005E0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E"/>
    <w:rsid w:val="00304166"/>
    <w:rsid w:val="00464F7E"/>
    <w:rsid w:val="005E01AE"/>
    <w:rsid w:val="007A33DE"/>
    <w:rsid w:val="008505F2"/>
    <w:rsid w:val="00871777"/>
    <w:rsid w:val="00CC034E"/>
    <w:rsid w:val="00F34C77"/>
    <w:rsid w:val="00FB150E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313E"/>
  <w15:chartTrackingRefBased/>
  <w15:docId w15:val="{84C3DB13-EE7D-43A0-B955-ECD330C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20CE1.EEA150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Maria Monareng</dc:creator>
  <cp:keywords/>
  <dc:description/>
  <cp:lastModifiedBy>Hester Botes</cp:lastModifiedBy>
  <cp:revision>3</cp:revision>
  <dcterms:created xsi:type="dcterms:W3CDTF">2021-03-24T11:22:00Z</dcterms:created>
  <dcterms:modified xsi:type="dcterms:W3CDTF">2021-03-26T08:51:00Z</dcterms:modified>
</cp:coreProperties>
</file>