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4F" w:rsidRDefault="00D6244F" w:rsidP="00D6244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A699CBD" wp14:editId="00AEC566">
            <wp:extent cx="1517650" cy="1315297"/>
            <wp:effectExtent l="0" t="0" r="635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19" cy="13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4F" w:rsidRDefault="00D6244F" w:rsidP="00D6244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6244F" w:rsidRDefault="00D6244F" w:rsidP="001512A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6244F" w:rsidRDefault="00D6244F" w:rsidP="001512A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bookmarkStart w:id="0" w:name="_GoBack"/>
      <w:bookmarkEnd w:id="0"/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</w:pPr>
      <w:r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 xml:space="preserve">07 FEBRUARY </w:t>
      </w:r>
      <w:proofErr w:type="gramStart"/>
      <w:r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 xml:space="preserve">2022 </w:t>
      </w:r>
      <w:r w:rsid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 xml:space="preserve"> </w:t>
      </w:r>
      <w:r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>(</w:t>
      </w:r>
      <w:proofErr w:type="gramEnd"/>
      <w:r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>OPEN COURT</w:t>
      </w:r>
      <w:r w:rsidR="001512AA"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 xml:space="preserve"> AT 9H00</w:t>
      </w:r>
      <w:r w:rsidRPr="001512AA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>)</w:t>
      </w:r>
      <w:r w:rsidR="00895775"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 xml:space="preserve"> COURT 4 B</w:t>
      </w:r>
    </w:p>
    <w:p w:rsidR="001512AA" w:rsidRPr="001512AA" w:rsidRDefault="001512AA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color w:val="FF0000"/>
          <w:sz w:val="28"/>
          <w:szCs w:val="28"/>
          <w:u w:val="single"/>
          <w:lang w:val="en-GB" w:eastAsia="en-GB"/>
        </w:rPr>
        <w:t>NOTE: PLEASE HAND UP (X1) HARD COPY OF DRAFT ORDER IN OPEN COURT.</w:t>
      </w: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MILLAR</w:t>
      </w: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1512A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MRS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HESTER BOTES</w:t>
      </w: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6244F" w:rsidRDefault="00D6244F" w:rsidP="00D6244F">
      <w:pPr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NB MATZANE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14948/18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NG MOTSWIANE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50672/18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4766E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BM MHLANGA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65572/16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4766E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ZH KHUMALO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74817/19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0F6A2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LN MOTAUNG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97549/16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762DE0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 MOODLEY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69727/19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52033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TP MOKOLO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38665/19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F583A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SM MOSWEU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AE51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70535/19</w:t>
      </w:r>
    </w:p>
    <w:p w:rsidR="001512AA" w:rsidRPr="00AE51A5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9C1953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T MBAWULI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49287/18</w:t>
      </w:r>
    </w:p>
    <w:p w:rsidR="00D6244F" w:rsidRPr="00370CE8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lastRenderedPageBreak/>
        <w:t>MS MTINGALA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72143/18</w:t>
      </w:r>
    </w:p>
    <w:p w:rsidR="001512AA" w:rsidRP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50BA9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KT MOLEKANE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82346/18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C6F9B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DV DLAMINI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2464/15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9476CC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 MSITHII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37817/14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9476CC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LM NKOSI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63055/15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KHOZA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6758/21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JM SELOLO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22359/21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PB MAHLALELA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77992/19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K TSEKA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53256/20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JT SIBANYONI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1754/20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2256A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 MAHLANGU obo MINOR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27367/17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EF417B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LS MOKGATLA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11434/18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F02A45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K MOKONE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79497/18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084AA9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KOTOLE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 xml:space="preserve">83731/19 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084AA9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N NGCAMBELA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78553/18</w:t>
      </w:r>
    </w:p>
    <w:p w:rsidR="00D6244F" w:rsidRPr="0068724E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MPA MATHABATHE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85565/19</w:t>
      </w:r>
    </w:p>
    <w:p w:rsidR="001512AA" w:rsidRP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444E8A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PW</w:t>
      </w:r>
      <w:r w:rsidRPr="00444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NTSHUDISANE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444E8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43442/19 </w:t>
      </w:r>
    </w:p>
    <w:p w:rsidR="001512AA" w:rsidRDefault="001512AA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466F16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512AA" w:rsidRDefault="00D6244F" w:rsidP="00D6244F">
      <w:pPr>
        <w:pStyle w:val="ListParagraph"/>
        <w:numPr>
          <w:ilvl w:val="0"/>
          <w:numId w:val="1"/>
        </w:numP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MJ MBHELE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43439/19</w:t>
      </w:r>
    </w:p>
    <w:p w:rsidR="00D6244F" w:rsidRDefault="00D6244F" w:rsidP="001512AA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D6244F" w:rsidRPr="0068724E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Pr="006D686E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D6244F" w:rsidRDefault="00D6244F" w:rsidP="00D6244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895775"/>
    <w:sectPr w:rsidR="00B63D95" w:rsidSect="001512A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7DF9"/>
    <w:multiLevelType w:val="hybridMultilevel"/>
    <w:tmpl w:val="C1A0D0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4F"/>
    <w:rsid w:val="000052A0"/>
    <w:rsid w:val="001512AA"/>
    <w:rsid w:val="00534DF8"/>
    <w:rsid w:val="00895775"/>
    <w:rsid w:val="0094425C"/>
    <w:rsid w:val="00D6244F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F47F9"/>
  <w15:chartTrackingRefBased/>
  <w15:docId w15:val="{F83C343E-D5BA-4132-B31B-6F9F2C8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4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4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Hester Botes</cp:lastModifiedBy>
  <cp:revision>5</cp:revision>
  <cp:lastPrinted>2022-02-02T08:48:00Z</cp:lastPrinted>
  <dcterms:created xsi:type="dcterms:W3CDTF">2022-02-02T10:08:00Z</dcterms:created>
  <dcterms:modified xsi:type="dcterms:W3CDTF">2022-02-02T10:15:00Z</dcterms:modified>
</cp:coreProperties>
</file>