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F3" w:rsidRDefault="00966BF3" w:rsidP="00966BF3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p w:rsidR="00966BF3" w:rsidRPr="00966BF3" w:rsidRDefault="00966BF3" w:rsidP="00966BF3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4"/>
          <w:lang w:val="en-ZA"/>
        </w:rPr>
      </w:pPr>
      <w:r w:rsidRPr="00966BF3">
        <w:rPr>
          <w:rFonts w:ascii="Calibri" w:eastAsia="Calibri" w:hAnsi="Calibri"/>
          <w:noProof/>
          <w:sz w:val="24"/>
          <w:lang w:val="en-ZA" w:eastAsia="en-ZA"/>
        </w:rPr>
        <w:drawing>
          <wp:inline distT="0" distB="0" distL="0" distR="0" wp14:anchorId="784C2A10" wp14:editId="1CF6A937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BF3" w:rsidRPr="00966BF3" w:rsidRDefault="00966BF3" w:rsidP="00966BF3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4"/>
          <w:lang w:val="en-ZA"/>
        </w:rPr>
      </w:pPr>
      <w:r w:rsidRPr="00966BF3">
        <w:rPr>
          <w:rFonts w:ascii="Calibri" w:eastAsia="Calibri" w:hAnsi="Calibri"/>
          <w:b/>
          <w:sz w:val="24"/>
          <w:lang w:val="en-ZA"/>
        </w:rPr>
        <w:t>IN THE HIGH COURT OF SOUTH AFRICA</w:t>
      </w:r>
    </w:p>
    <w:p w:rsidR="00966BF3" w:rsidRPr="00966BF3" w:rsidRDefault="00966BF3" w:rsidP="00966BF3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4"/>
          <w:lang w:val="en-ZA"/>
        </w:rPr>
      </w:pPr>
      <w:r w:rsidRPr="00966BF3">
        <w:rPr>
          <w:rFonts w:ascii="Calibri" w:eastAsia="Calibri" w:hAnsi="Calibri"/>
          <w:b/>
          <w:sz w:val="24"/>
          <w:lang w:val="en-ZA"/>
        </w:rPr>
        <w:t>GAUTENG DIVISION, PRETORIA</w:t>
      </w:r>
    </w:p>
    <w:p w:rsidR="00966BF3" w:rsidRDefault="00966BF3" w:rsidP="00966BF3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p w:rsidR="00966BF3" w:rsidRPr="00AB7E3F" w:rsidRDefault="00966BF3" w:rsidP="00966BF3">
      <w:pPr>
        <w:widowControl/>
        <w:jc w:val="center"/>
        <w:rPr>
          <w:rFonts w:ascii="Arial" w:hAnsi="Arial" w:cs="Arial"/>
          <w:bCs/>
          <w:sz w:val="32"/>
          <w:szCs w:val="32"/>
          <w:lang w:val="en-GB"/>
        </w:rPr>
      </w:pPr>
      <w:r w:rsidRPr="00AB7E3F">
        <w:rPr>
          <w:b/>
          <w:sz w:val="32"/>
          <w:szCs w:val="32"/>
          <w:u w:val="single"/>
          <w:lang w:val="en-GB"/>
        </w:rPr>
        <w:t>Allocated Opposed Motions Roll</w:t>
      </w:r>
    </w:p>
    <w:p w:rsidR="00966BF3" w:rsidRPr="00AB7E3F" w:rsidRDefault="00966BF3" w:rsidP="00966BF3">
      <w:pPr>
        <w:widowControl/>
        <w:jc w:val="center"/>
        <w:rPr>
          <w:b/>
          <w:sz w:val="32"/>
          <w:szCs w:val="32"/>
          <w:u w:val="single"/>
          <w:lang w:val="en-GB"/>
        </w:rPr>
      </w:pPr>
      <w:r w:rsidRPr="00AB7E3F">
        <w:rPr>
          <w:b/>
          <w:sz w:val="32"/>
          <w:szCs w:val="32"/>
          <w:u w:val="single"/>
          <w:lang w:val="en-GB"/>
        </w:rPr>
        <w:t>01 August 2022</w:t>
      </w:r>
    </w:p>
    <w:p w:rsidR="00966BF3" w:rsidRPr="00AB7E3F" w:rsidRDefault="00966BF3" w:rsidP="00966BF3">
      <w:pPr>
        <w:jc w:val="center"/>
        <w:rPr>
          <w:b/>
          <w:sz w:val="32"/>
          <w:szCs w:val="32"/>
          <w:u w:val="single"/>
          <w:lang w:val="en-GB"/>
        </w:rPr>
      </w:pPr>
      <w:r w:rsidRPr="00AB7E3F">
        <w:rPr>
          <w:b/>
          <w:sz w:val="32"/>
          <w:szCs w:val="32"/>
          <w:u w:val="single"/>
          <w:lang w:val="en-GB"/>
        </w:rPr>
        <w:t>Before the Honourable Justice Mbongwe J</w:t>
      </w:r>
    </w:p>
    <w:p w:rsidR="00966BF3" w:rsidRPr="00CB2FC7" w:rsidRDefault="00966BF3" w:rsidP="00966BF3">
      <w:pPr>
        <w:jc w:val="center"/>
        <w:rPr>
          <w:b/>
          <w:sz w:val="24"/>
          <w:u w:val="single"/>
          <w:lang w:val="en-GB"/>
        </w:rPr>
      </w:pPr>
    </w:p>
    <w:p w:rsidR="00966BF3" w:rsidRPr="00CB2FC7" w:rsidRDefault="00966BF3" w:rsidP="00966BF3">
      <w:pPr>
        <w:jc w:val="center"/>
        <w:rPr>
          <w:b/>
          <w:sz w:val="24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3351"/>
      </w:tblGrid>
      <w:tr w:rsidR="00966BF3" w:rsidRPr="00CB2FC7" w:rsidTr="002D6A09">
        <w:tc>
          <w:tcPr>
            <w:tcW w:w="1129" w:type="dxa"/>
          </w:tcPr>
          <w:p w:rsidR="00966BF3" w:rsidRPr="00CB2FC7" w:rsidRDefault="00966BF3" w:rsidP="002D6A09">
            <w:pPr>
              <w:jc w:val="center"/>
              <w:rPr>
                <w:b/>
                <w:sz w:val="24"/>
              </w:rPr>
            </w:pPr>
            <w:r w:rsidRPr="00CB2FC7">
              <w:rPr>
                <w:b/>
                <w:sz w:val="24"/>
              </w:rPr>
              <w:t>NO</w:t>
            </w:r>
          </w:p>
        </w:tc>
        <w:tc>
          <w:tcPr>
            <w:tcW w:w="4536" w:type="dxa"/>
          </w:tcPr>
          <w:p w:rsidR="00966BF3" w:rsidRPr="00CB2FC7" w:rsidRDefault="00966BF3" w:rsidP="002D6A09">
            <w:pPr>
              <w:jc w:val="center"/>
              <w:rPr>
                <w:b/>
                <w:sz w:val="24"/>
              </w:rPr>
            </w:pPr>
            <w:r w:rsidRPr="00CB2FC7">
              <w:rPr>
                <w:b/>
                <w:sz w:val="24"/>
              </w:rPr>
              <w:t>PARTIES</w:t>
            </w:r>
          </w:p>
        </w:tc>
        <w:tc>
          <w:tcPr>
            <w:tcW w:w="3351" w:type="dxa"/>
          </w:tcPr>
          <w:p w:rsidR="00966BF3" w:rsidRPr="00CB2FC7" w:rsidRDefault="00966BF3" w:rsidP="002D6A09">
            <w:pPr>
              <w:jc w:val="center"/>
              <w:rPr>
                <w:b/>
                <w:sz w:val="24"/>
              </w:rPr>
            </w:pPr>
            <w:r w:rsidRPr="00CB2FC7">
              <w:rPr>
                <w:b/>
                <w:sz w:val="24"/>
              </w:rPr>
              <w:t>CASE NO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Pr="00CB2FC7" w:rsidRDefault="00966BF3" w:rsidP="002D6A09">
            <w:pPr>
              <w:jc w:val="center"/>
              <w:rPr>
                <w:sz w:val="24"/>
              </w:rPr>
            </w:pPr>
            <w:r w:rsidRPr="00CB2FC7">
              <w:rPr>
                <w:sz w:val="24"/>
              </w:rPr>
              <w:t>1.</w:t>
            </w:r>
          </w:p>
        </w:tc>
        <w:tc>
          <w:tcPr>
            <w:tcW w:w="4536" w:type="dxa"/>
          </w:tcPr>
          <w:p w:rsidR="00966BF3" w:rsidRPr="00CB2FC7" w:rsidRDefault="00966BF3" w:rsidP="002D6A09">
            <w:pPr>
              <w:spacing w:line="360" w:lineRule="auto"/>
              <w:rPr>
                <w:sz w:val="24"/>
                <w:lang w:val="en-GB"/>
              </w:rPr>
            </w:pPr>
            <w:r w:rsidRPr="00CB2FC7">
              <w:rPr>
                <w:sz w:val="24"/>
                <w:lang w:val="en-GB"/>
              </w:rPr>
              <w:t>J LOTRIET</w:t>
            </w:r>
          </w:p>
          <w:p w:rsidR="00966BF3" w:rsidRPr="00CB2FC7" w:rsidRDefault="00966BF3" w:rsidP="002D6A09">
            <w:pPr>
              <w:spacing w:line="360" w:lineRule="auto"/>
              <w:rPr>
                <w:sz w:val="24"/>
                <w:lang w:val="en-GB"/>
              </w:rPr>
            </w:pPr>
            <w:r w:rsidRPr="00CB2FC7">
              <w:rPr>
                <w:sz w:val="24"/>
                <w:lang w:val="en-GB"/>
              </w:rPr>
              <w:t>VS</w:t>
            </w:r>
          </w:p>
          <w:p w:rsidR="00966BF3" w:rsidRPr="00CB2FC7" w:rsidRDefault="00966BF3" w:rsidP="002D6A09">
            <w:pPr>
              <w:rPr>
                <w:sz w:val="24"/>
              </w:rPr>
            </w:pPr>
            <w:r w:rsidRPr="00CB2FC7">
              <w:rPr>
                <w:sz w:val="24"/>
                <w:lang w:val="en-GB"/>
              </w:rPr>
              <w:t>M OOSTHUIZEN</w:t>
            </w:r>
          </w:p>
        </w:tc>
        <w:tc>
          <w:tcPr>
            <w:tcW w:w="3351" w:type="dxa"/>
          </w:tcPr>
          <w:p w:rsidR="00966BF3" w:rsidRDefault="00966BF3" w:rsidP="002D6A0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14413/22</w:t>
            </w:r>
          </w:p>
          <w:p w:rsidR="00966BF3" w:rsidRPr="00CB2FC7" w:rsidRDefault="00966BF3" w:rsidP="002D6A09">
            <w:pPr>
              <w:jc w:val="center"/>
              <w:rPr>
                <w:sz w:val="24"/>
              </w:rPr>
            </w:pPr>
          </w:p>
        </w:tc>
      </w:tr>
      <w:tr w:rsidR="00966BF3" w:rsidRPr="00CB2FC7" w:rsidTr="002D6A09">
        <w:tc>
          <w:tcPr>
            <w:tcW w:w="1129" w:type="dxa"/>
          </w:tcPr>
          <w:p w:rsidR="00966BF3" w:rsidRPr="00CB2FC7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FNB +1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NATIONAL BANK OF ABU DHABI</w:t>
            </w:r>
          </w:p>
          <w:p w:rsidR="00966BF3" w:rsidRPr="00CB2FC7" w:rsidRDefault="00966BF3" w:rsidP="002D6A09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3351" w:type="dxa"/>
          </w:tcPr>
          <w:p w:rsidR="00966BF3" w:rsidRDefault="00966BF3" w:rsidP="002D6A0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42160/21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5D22AC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bookmarkStart w:id="0" w:name="_GoBack"/>
            <w:bookmarkEnd w:id="0"/>
            <w:r w:rsidR="00966BF3"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966BF3" w:rsidRDefault="007C1754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 SAMPSON</w:t>
            </w:r>
          </w:p>
          <w:p w:rsidR="007C1754" w:rsidRDefault="007C1754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7C1754" w:rsidRDefault="007C1754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 OF JUSTICE+2 OTHERS</w:t>
            </w:r>
          </w:p>
        </w:tc>
        <w:tc>
          <w:tcPr>
            <w:tcW w:w="3351" w:type="dxa"/>
          </w:tcPr>
          <w:p w:rsidR="00966BF3" w:rsidRDefault="007C1754" w:rsidP="002D6A0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34976/21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STANDARD BANK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AC MLOMBO</w:t>
            </w:r>
          </w:p>
        </w:tc>
        <w:tc>
          <w:tcPr>
            <w:tcW w:w="3351" w:type="dxa"/>
          </w:tcPr>
          <w:p w:rsidR="00966BF3" w:rsidRDefault="00966BF3" w:rsidP="002D6A0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84573/19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36" w:type="dxa"/>
          </w:tcPr>
          <w:p w:rsidR="00966BF3" w:rsidRDefault="00966BF3" w:rsidP="002D6A09">
            <w:pPr>
              <w:tabs>
                <w:tab w:val="right" w:pos="6021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LN CHIKANE</w:t>
            </w:r>
          </w:p>
          <w:p w:rsidR="00966BF3" w:rsidRDefault="00966BF3" w:rsidP="002D6A09">
            <w:pPr>
              <w:tabs>
                <w:tab w:val="right" w:pos="6021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tabs>
                <w:tab w:val="right" w:pos="6021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ABSA BANK +2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45429/21</w:t>
            </w:r>
          </w:p>
          <w:p w:rsidR="00966BF3" w:rsidRDefault="00966BF3" w:rsidP="002D6A0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TD RIKHOTSO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tabs>
                <w:tab w:val="right" w:pos="6021"/>
              </w:tabs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MJ RIKHOTSO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56933/20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OD MASHIGO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 PHEFO +3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55273/21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 SONDHLANE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AZABON TRADING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34308/16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 RICHARDS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 RICHARDS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45854/20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SD MATANZIMA +11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PRESIDENT OF SA +6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41002/12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BJ MOGASHOA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 MOGASHOA +2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1423/04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FIBRE WOUND SA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SVK HOLDINGS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6762/21</w:t>
            </w:r>
          </w:p>
        </w:tc>
      </w:tr>
      <w:tr w:rsidR="00966BF3" w:rsidRPr="00CB2FC7" w:rsidTr="002D6A09">
        <w:tc>
          <w:tcPr>
            <w:tcW w:w="1129" w:type="dxa"/>
          </w:tcPr>
          <w:p w:rsidR="00966BF3" w:rsidRDefault="00966BF3" w:rsidP="002D6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536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ABSA BANK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PJ BEKKER</w:t>
            </w:r>
          </w:p>
        </w:tc>
        <w:tc>
          <w:tcPr>
            <w:tcW w:w="3351" w:type="dxa"/>
          </w:tcPr>
          <w:p w:rsidR="00966BF3" w:rsidRDefault="00966BF3" w:rsidP="002D6A09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51608/20</w:t>
            </w:r>
          </w:p>
        </w:tc>
      </w:tr>
    </w:tbl>
    <w:p w:rsidR="00966BF3" w:rsidRPr="00CB2FC7" w:rsidRDefault="00966BF3" w:rsidP="00966BF3">
      <w:pPr>
        <w:jc w:val="center"/>
        <w:rPr>
          <w:sz w:val="24"/>
        </w:rPr>
      </w:pPr>
    </w:p>
    <w:p w:rsidR="002C1D01" w:rsidRDefault="005D22AC"/>
    <w:sectPr w:rsidR="002C1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F3"/>
    <w:rsid w:val="00147439"/>
    <w:rsid w:val="005D22AC"/>
    <w:rsid w:val="007C1754"/>
    <w:rsid w:val="009415A8"/>
    <w:rsid w:val="009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383A3"/>
  <w15:chartTrackingRefBased/>
  <w15:docId w15:val="{8DD26DD9-95CC-4951-AACA-F2783162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Mogola</dc:creator>
  <cp:keywords/>
  <dc:description/>
  <cp:lastModifiedBy>Anna Mogola</cp:lastModifiedBy>
  <cp:revision>3</cp:revision>
  <cp:lastPrinted>2022-07-18T07:52:00Z</cp:lastPrinted>
  <dcterms:created xsi:type="dcterms:W3CDTF">2022-07-18T07:51:00Z</dcterms:created>
  <dcterms:modified xsi:type="dcterms:W3CDTF">2022-07-25T08:05:00Z</dcterms:modified>
</cp:coreProperties>
</file>