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B3" w:rsidRPr="00FB5FB3" w:rsidRDefault="00FB5FB3" w:rsidP="00FB5FB3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 w:rsidRPr="00FB5FB3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9019A81" wp14:editId="2A4390EB">
            <wp:extent cx="1714500" cy="1485900"/>
            <wp:effectExtent l="0" t="0" r="0" b="0"/>
            <wp:docPr id="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B3" w:rsidRPr="00FB5FB3" w:rsidRDefault="00FB5FB3" w:rsidP="00FB5FB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  <w:r w:rsidRPr="00FB5F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FB5F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FB5F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FB5FB3">
        <w:rPr>
          <w:rFonts w:ascii="Calibri" w:eastAsia="Times New Roman" w:hAnsi="Calibri" w:cs="Times New Roman"/>
          <w:sz w:val="28"/>
          <w:szCs w:val="28"/>
          <w:lang w:val="en-GB" w:eastAsia="en-GB"/>
        </w:rPr>
        <w:t xml:space="preserve">        </w:t>
      </w:r>
      <w:r w:rsidRPr="00FB5FB3">
        <w:rPr>
          <w:rFonts w:ascii="Calibri" w:eastAsia="Times New Roman" w:hAnsi="Calibri" w:cs="Times New Roman"/>
          <w:sz w:val="28"/>
          <w:szCs w:val="28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B5FB3" w:rsidRPr="00FB5FB3" w:rsidRDefault="00FB5FB3" w:rsidP="00FB5FB3">
      <w:pPr>
        <w:autoSpaceDN w:val="0"/>
        <w:spacing w:after="0" w:line="240" w:lineRule="auto"/>
        <w:ind w:left="2160" w:firstLine="720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en-GB" w:eastAsia="en-GB"/>
        </w:rPr>
      </w:pPr>
      <w:r w:rsidRPr="00FB5FB3">
        <w:rPr>
          <w:rFonts w:ascii="Calibri" w:eastAsia="Times New Roman" w:hAnsi="Calibri" w:cs="Times New Roman"/>
          <w:b/>
          <w:sz w:val="28"/>
          <w:szCs w:val="28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sz w:val="28"/>
          <w:szCs w:val="28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sz w:val="28"/>
          <w:szCs w:val="28"/>
          <w:lang w:val="en-GB" w:eastAsia="en-GB"/>
        </w:rPr>
        <w:tab/>
        <w:t xml:space="preserve">  </w:t>
      </w:r>
      <w:r w:rsidRPr="00FB5FB3">
        <w:rPr>
          <w:rFonts w:ascii="Calibri" w:eastAsia="Times New Roman" w:hAnsi="Calibri" w:cs="Times New Roman"/>
          <w:b/>
          <w:sz w:val="28"/>
          <w:szCs w:val="28"/>
          <w:lang w:val="en-GB" w:eastAsia="en-GB"/>
        </w:rPr>
        <w:tab/>
        <w:t xml:space="preserve"> </w:t>
      </w:r>
      <w:r w:rsidRPr="00FB5FB3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>(SPECIAL INTERLOCUTORY ROLL)</w:t>
      </w:r>
    </w:p>
    <w:p w:rsidR="00FB5FB3" w:rsidRPr="00FB5FB3" w:rsidRDefault="00FB5FB3" w:rsidP="00FB5FB3">
      <w:pPr>
        <w:autoSpaceDN w:val="0"/>
        <w:spacing w:after="0" w:line="240" w:lineRule="auto"/>
        <w:ind w:left="2880" w:firstLine="720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</w:p>
    <w:p w:rsidR="00FB5FB3" w:rsidRPr="00FB5FB3" w:rsidRDefault="00FB5FB3" w:rsidP="00FB5FB3">
      <w:pPr>
        <w:autoSpaceDN w:val="0"/>
        <w:spacing w:after="0" w:line="240" w:lineRule="auto"/>
        <w:ind w:left="2160" w:firstLine="720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>21 JULY 2023</w:t>
      </w:r>
    </w:p>
    <w:p w:rsidR="00FB5FB3" w:rsidRPr="00FB5FB3" w:rsidRDefault="00FB5FB3" w:rsidP="00FB5FB3">
      <w:pPr>
        <w:autoSpaceDN w:val="0"/>
        <w:spacing w:after="0" w:line="240" w:lineRule="auto"/>
        <w:ind w:left="2160" w:firstLine="720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 xml:space="preserve">BEFORE THE HONOURABLE SKOSANA AJ </w:t>
      </w:r>
    </w:p>
    <w:p w:rsidR="00FB5FB3" w:rsidRPr="00FB5FB3" w:rsidRDefault="00FB5FB3" w:rsidP="00FB5FB3">
      <w:pPr>
        <w:autoSpaceDN w:val="0"/>
        <w:spacing w:after="0" w:line="240" w:lineRule="auto"/>
        <w:ind w:left="2880"/>
        <w:rPr>
          <w:rFonts w:ascii="Calibri" w:eastAsia="Calibri" w:hAnsi="Calibri" w:cs="Times New Roman"/>
          <w:color w:val="0000FF"/>
          <w:u w:val="single"/>
        </w:rPr>
      </w:pPr>
      <w:r w:rsidRPr="00FB5FB3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>JUDGE’S SECRETARY: Tmabada</w:t>
      </w:r>
      <w:hyperlink r:id="rId6" w:history="1">
        <w:r w:rsidRPr="00FB5FB3">
          <w:rPr>
            <w:rFonts w:ascii="Calibri" w:eastAsia="Times New Roman" w:hAnsi="Calibri" w:cs="Times New Roman"/>
            <w:b/>
            <w:color w:val="0000FF"/>
            <w:sz w:val="28"/>
            <w:szCs w:val="28"/>
            <w:u w:val="single"/>
            <w:lang w:val="en-GB" w:eastAsia="en-GB"/>
          </w:rPr>
          <w:t>@judiciary.org.za</w:t>
        </w:r>
      </w:hyperlink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u w:val="single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O E MOTAU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55469/19</w:t>
      </w:r>
    </w:p>
    <w:p w:rsidR="00FB5FB3" w:rsidRPr="00FB5FB3" w:rsidRDefault="00FB5FB3" w:rsidP="00FB5FB3">
      <w:pPr>
        <w:autoSpaceDN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H VAN VUUREN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89524/15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S C MAKHOMBOTHI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43872/16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C COLLINS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5764/20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K S LEDWABA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34547/20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S N MOKOENA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902/22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P MAHLANGU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38099/20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LEKHULE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002402/23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D GOUWS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92351/19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 xml:space="preserve">E </w:t>
      </w:r>
      <w:proofErr w:type="spellStart"/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E</w:t>
      </w:r>
      <w:proofErr w:type="spellEnd"/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 xml:space="preserve"> VILJOEN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77661/17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K MATSHABA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55798/20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C NGWENYAMA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12893/21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I D KUNENE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17894/21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N J MOGOBERE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23238/18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J ADAMS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58435/18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Z TSHALILANGA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77297/19</w:t>
      </w:r>
    </w:p>
    <w:p w:rsidR="00FB5FB3" w:rsidRPr="00FB5FB3" w:rsidRDefault="00FB5FB3" w:rsidP="00FB5FB3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autoSpaceDN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P K MAHLANGU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81338/14</w:t>
      </w:r>
    </w:p>
    <w:p w:rsidR="00FB5FB3" w:rsidRPr="00FB5FB3" w:rsidRDefault="00FB5FB3" w:rsidP="00FB5FB3">
      <w:pPr>
        <w:autoSpaceDN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N S SIBANYONI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4210/15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R P MAKGOANE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5586/04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O A NKWASHU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32207/20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G SIBANDA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14732/18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P SHABANE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38234/18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A K MOGOSHI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20055/19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D MOTLOUNG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20054/19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L D TLOU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57217/19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D E NGAKO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61336/20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RADEBE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51660/19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S M SITHOLE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49372/19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O S JACOBS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40055/10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S B RIKHOTSO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23146/18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E MASOMBUKA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22630/22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G MAAKE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53593/17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N T ZETHU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67381/13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G K MAKHUBELA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22793/18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S SELEPE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41417/18</w:t>
      </w:r>
    </w:p>
    <w:p w:rsidR="00FB5FB3" w:rsidRPr="00FB5FB3" w:rsidRDefault="00FB5FB3" w:rsidP="00FB5FB3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>M F MOKELE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VS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RAF</w:t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</w:r>
      <w:r w:rsidRPr="00FB5FB3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  <w:tab/>
        <w:t>20937/06</w:t>
      </w: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FB5FB3" w:rsidRPr="00FB5FB3" w:rsidRDefault="00FB5FB3" w:rsidP="00FB5FB3">
      <w:pPr>
        <w:autoSpaceDN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FB5FB3" w:rsidRPr="00FB5FB3" w:rsidRDefault="00FB5FB3" w:rsidP="00FB5FB3">
      <w:pPr>
        <w:autoSpaceDN w:val="0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val="en-GB" w:eastAsia="en-GB"/>
        </w:rPr>
      </w:pPr>
    </w:p>
    <w:p w:rsidR="00043410" w:rsidRDefault="00043410"/>
    <w:sectPr w:rsidR="00043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923F7"/>
    <w:multiLevelType w:val="hybridMultilevel"/>
    <w:tmpl w:val="09D45A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B3"/>
    <w:rsid w:val="00043410"/>
    <w:rsid w:val="009B7DDB"/>
    <w:rsid w:val="00F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A96F-354E-4C3A-98B5-8071312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ote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Batista</dc:creator>
  <cp:keywords/>
  <dc:description/>
  <cp:lastModifiedBy>Tshilidzi Mabada</cp:lastModifiedBy>
  <cp:revision>2</cp:revision>
  <cp:lastPrinted>2023-07-19T06:28:00Z</cp:lastPrinted>
  <dcterms:created xsi:type="dcterms:W3CDTF">2023-07-19T06:36:00Z</dcterms:created>
  <dcterms:modified xsi:type="dcterms:W3CDTF">2023-07-19T06:36:00Z</dcterms:modified>
</cp:coreProperties>
</file>