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96"/>
        <w:gridCol w:w="1831"/>
        <w:gridCol w:w="21"/>
      </w:tblGrid>
      <w:tr w:rsidR="004E4148" w:rsidRPr="001C71CB" w:rsidTr="00E87104">
        <w:trPr>
          <w:trHeight w:val="6205"/>
        </w:trPr>
        <w:tc>
          <w:tcPr>
            <w:tcW w:w="8265" w:type="dxa"/>
            <w:gridSpan w:val="4"/>
            <w:tcBorders>
              <w:bottom w:val="single" w:sz="4" w:space="0" w:color="auto"/>
            </w:tcBorders>
            <w:shd w:val="clear" w:color="auto" w:fill="auto"/>
          </w:tcPr>
          <w:p w:rsidR="004E4148" w:rsidRPr="001C71CB" w:rsidRDefault="004E4148" w:rsidP="00E87104">
            <w:pPr>
              <w:widowControl/>
              <w:jc w:val="center"/>
              <w:rPr>
                <w:sz w:val="32"/>
                <w:szCs w:val="32"/>
              </w:rPr>
            </w:pPr>
            <w:r w:rsidRPr="001C71CB">
              <w:rPr>
                <w:noProof/>
                <w:sz w:val="32"/>
                <w:szCs w:val="32"/>
                <w:lang w:val="en-ZA" w:eastAsia="en-ZA"/>
              </w:rPr>
              <w:drawing>
                <wp:inline distT="0" distB="0" distL="0" distR="0" wp14:anchorId="79394D14" wp14:editId="264EE61D">
                  <wp:extent cx="1961515" cy="1870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1515" cy="1870710"/>
                          </a:xfrm>
                          <a:prstGeom prst="rect">
                            <a:avLst/>
                          </a:prstGeom>
                          <a:noFill/>
                          <a:ln>
                            <a:noFill/>
                          </a:ln>
                        </pic:spPr>
                      </pic:pic>
                    </a:graphicData>
                  </a:graphic>
                </wp:inline>
              </w:drawing>
            </w:r>
          </w:p>
          <w:p w:rsidR="004E4148" w:rsidRPr="001C71CB" w:rsidRDefault="004E4148" w:rsidP="00E87104">
            <w:pPr>
              <w:widowControl/>
              <w:jc w:val="center"/>
              <w:rPr>
                <w:sz w:val="32"/>
                <w:szCs w:val="32"/>
              </w:rPr>
            </w:pPr>
            <w:r w:rsidRPr="001C71CB">
              <w:rPr>
                <w:rFonts w:ascii="Arial" w:hAnsi="Arial" w:cs="Arial"/>
                <w:b/>
                <w:bCs/>
                <w:sz w:val="22"/>
                <w:szCs w:val="22"/>
                <w:lang w:val="en-GB"/>
              </w:rPr>
              <w:t>___________________________________________________________________</w:t>
            </w:r>
          </w:p>
          <w:p w:rsidR="004E4148" w:rsidRPr="001C71CB" w:rsidRDefault="004E4148" w:rsidP="00E87104">
            <w:pPr>
              <w:widowControl/>
              <w:jc w:val="center"/>
              <w:rPr>
                <w:rFonts w:ascii="Arial" w:hAnsi="Arial" w:cs="Arial"/>
                <w:bCs/>
                <w:szCs w:val="20"/>
                <w:lang w:val="en-GB"/>
              </w:rPr>
            </w:pPr>
            <w:r w:rsidRPr="001C71CB">
              <w:rPr>
                <w:rFonts w:ascii="Arial" w:hAnsi="Arial" w:cs="Arial"/>
                <w:bCs/>
                <w:szCs w:val="20"/>
                <w:lang w:val="en-GB"/>
              </w:rPr>
              <w:t xml:space="preserve">Office of the Registrar of the High Court </w:t>
            </w:r>
            <w:proofErr w:type="gramStart"/>
            <w:r w:rsidRPr="001C71CB">
              <w:rPr>
                <w:rFonts w:ascii="Arial" w:hAnsi="Arial" w:cs="Arial"/>
                <w:bCs/>
                <w:szCs w:val="20"/>
                <w:lang w:val="en-GB"/>
              </w:rPr>
              <w:t>Of</w:t>
            </w:r>
            <w:proofErr w:type="gramEnd"/>
            <w:r w:rsidRPr="001C71CB">
              <w:rPr>
                <w:rFonts w:ascii="Arial" w:hAnsi="Arial" w:cs="Arial"/>
                <w:bCs/>
                <w:szCs w:val="20"/>
                <w:lang w:val="en-GB"/>
              </w:rPr>
              <w:t xml:space="preserve"> South Africa, Gauteng Division, Pretoria</w:t>
            </w:r>
          </w:p>
          <w:p w:rsidR="004E4148" w:rsidRPr="001C71CB" w:rsidRDefault="004E4148" w:rsidP="00E87104">
            <w:pPr>
              <w:widowControl/>
              <w:jc w:val="center"/>
              <w:rPr>
                <w:rFonts w:ascii="Arial" w:hAnsi="Arial" w:cs="Arial"/>
                <w:bCs/>
                <w:szCs w:val="20"/>
                <w:lang w:val="en-GB"/>
              </w:rPr>
            </w:pPr>
            <w:r w:rsidRPr="001C71CB">
              <w:rPr>
                <w:rFonts w:ascii="Arial" w:hAnsi="Arial" w:cs="Arial"/>
                <w:bCs/>
                <w:szCs w:val="20"/>
                <w:lang w:val="en-GB"/>
              </w:rPr>
              <w:t>Private Bag/</w:t>
            </w:r>
            <w:proofErr w:type="spellStart"/>
            <w:r w:rsidRPr="001C71CB">
              <w:rPr>
                <w:rFonts w:ascii="Arial" w:hAnsi="Arial" w:cs="Arial"/>
                <w:bCs/>
                <w:szCs w:val="20"/>
                <w:lang w:val="en-GB"/>
              </w:rPr>
              <w:t>Privaatsak</w:t>
            </w:r>
            <w:proofErr w:type="spellEnd"/>
            <w:r w:rsidRPr="001C71CB">
              <w:rPr>
                <w:rFonts w:ascii="Arial" w:hAnsi="Arial" w:cs="Arial"/>
                <w:bCs/>
                <w:szCs w:val="20"/>
                <w:lang w:val="en-GB"/>
              </w:rPr>
              <w:t xml:space="preserve"> X67, Pretoria, 0001</w:t>
            </w:r>
          </w:p>
          <w:p w:rsidR="004E4148" w:rsidRPr="001C71CB" w:rsidRDefault="004E4148" w:rsidP="00E87104">
            <w:pPr>
              <w:widowControl/>
              <w:jc w:val="center"/>
              <w:rPr>
                <w:rFonts w:ascii="Arial" w:hAnsi="Arial" w:cs="Arial"/>
                <w:bCs/>
                <w:szCs w:val="20"/>
                <w:lang w:val="en-GB"/>
              </w:rPr>
            </w:pPr>
            <w:r>
              <w:rPr>
                <w:rFonts w:ascii="Arial" w:hAnsi="Arial" w:cs="Arial"/>
                <w:bCs/>
                <w:szCs w:val="20"/>
                <w:lang w:val="en-GB"/>
              </w:rPr>
              <w:t>Tel No: (012) 315 7614</w:t>
            </w:r>
            <w:r w:rsidRPr="001C71CB">
              <w:rPr>
                <w:rFonts w:ascii="Arial" w:hAnsi="Arial" w:cs="Arial"/>
                <w:bCs/>
                <w:szCs w:val="20"/>
                <w:lang w:val="en-GB"/>
              </w:rPr>
              <w:t xml:space="preserve"> Fax No: 012 3151995</w:t>
            </w:r>
          </w:p>
          <w:p w:rsidR="004E4148" w:rsidRPr="001C71CB" w:rsidRDefault="004E4148" w:rsidP="00E87104">
            <w:pPr>
              <w:widowControl/>
              <w:jc w:val="center"/>
              <w:rPr>
                <w:b/>
                <w:sz w:val="32"/>
                <w:szCs w:val="32"/>
                <w:u w:val="single"/>
                <w:lang w:val="en-GB"/>
              </w:rPr>
            </w:pPr>
          </w:p>
          <w:p w:rsidR="004E4148" w:rsidRPr="001C71CB" w:rsidRDefault="004E4148" w:rsidP="00E87104">
            <w:pPr>
              <w:widowControl/>
              <w:jc w:val="center"/>
              <w:rPr>
                <w:rFonts w:ascii="Arial" w:hAnsi="Arial" w:cs="Arial"/>
                <w:bCs/>
                <w:szCs w:val="20"/>
                <w:lang w:val="en-GB"/>
              </w:rPr>
            </w:pPr>
            <w:r>
              <w:rPr>
                <w:b/>
                <w:sz w:val="32"/>
                <w:szCs w:val="32"/>
                <w:u w:val="single"/>
                <w:lang w:val="en-GB"/>
              </w:rPr>
              <w:t>Opposed M</w:t>
            </w:r>
            <w:r w:rsidRPr="001C71CB">
              <w:rPr>
                <w:b/>
                <w:sz w:val="32"/>
                <w:szCs w:val="32"/>
                <w:u w:val="single"/>
                <w:lang w:val="en-GB"/>
              </w:rPr>
              <w:t>oti</w:t>
            </w:r>
            <w:r>
              <w:rPr>
                <w:b/>
                <w:sz w:val="32"/>
                <w:szCs w:val="32"/>
                <w:u w:val="single"/>
                <w:lang w:val="en-GB"/>
              </w:rPr>
              <w:t xml:space="preserve">ons </w:t>
            </w:r>
            <w:proofErr w:type="gramStart"/>
            <w:r>
              <w:rPr>
                <w:b/>
                <w:sz w:val="32"/>
                <w:szCs w:val="32"/>
                <w:u w:val="single"/>
                <w:lang w:val="en-GB"/>
              </w:rPr>
              <w:t>R</w:t>
            </w:r>
            <w:r w:rsidRPr="001C71CB">
              <w:rPr>
                <w:b/>
                <w:sz w:val="32"/>
                <w:szCs w:val="32"/>
                <w:u w:val="single"/>
                <w:lang w:val="en-GB"/>
              </w:rPr>
              <w:t xml:space="preserve">oll </w:t>
            </w:r>
            <w:r w:rsidR="00573895">
              <w:rPr>
                <w:b/>
                <w:sz w:val="32"/>
                <w:szCs w:val="32"/>
                <w:u w:val="single"/>
                <w:lang w:val="en-GB"/>
              </w:rPr>
              <w:t xml:space="preserve"> &amp;</w:t>
            </w:r>
            <w:proofErr w:type="gramEnd"/>
            <w:r w:rsidR="00573895">
              <w:rPr>
                <w:b/>
                <w:sz w:val="32"/>
                <w:szCs w:val="32"/>
                <w:u w:val="single"/>
                <w:lang w:val="en-GB"/>
              </w:rPr>
              <w:t xml:space="preserve"> Directive</w:t>
            </w:r>
          </w:p>
          <w:p w:rsidR="004E4148" w:rsidRPr="001C71CB" w:rsidRDefault="004E4148" w:rsidP="00E87104">
            <w:pPr>
              <w:widowControl/>
              <w:jc w:val="center"/>
              <w:rPr>
                <w:rFonts w:ascii="Arial" w:hAnsi="Arial" w:cs="Arial"/>
                <w:bCs/>
                <w:szCs w:val="20"/>
                <w:lang w:val="en-GB"/>
              </w:rPr>
            </w:pPr>
            <w:r>
              <w:rPr>
                <w:b/>
                <w:sz w:val="32"/>
                <w:szCs w:val="32"/>
                <w:u w:val="single"/>
                <w:lang w:val="en-GB"/>
              </w:rPr>
              <w:t>16 O</w:t>
            </w:r>
            <w:r w:rsidR="00573895">
              <w:rPr>
                <w:b/>
                <w:sz w:val="32"/>
                <w:szCs w:val="32"/>
                <w:u w:val="single"/>
                <w:lang w:val="en-GB"/>
              </w:rPr>
              <w:t xml:space="preserve">ctober </w:t>
            </w:r>
            <w:r>
              <w:rPr>
                <w:b/>
                <w:sz w:val="32"/>
                <w:szCs w:val="32"/>
                <w:u w:val="single"/>
                <w:lang w:val="en-GB"/>
              </w:rPr>
              <w:t>2023</w:t>
            </w:r>
          </w:p>
          <w:p w:rsidR="004E4148" w:rsidRPr="001C71CB" w:rsidRDefault="004E4148" w:rsidP="00E87104">
            <w:pPr>
              <w:spacing w:line="360" w:lineRule="auto"/>
              <w:rPr>
                <w:b/>
                <w:sz w:val="32"/>
                <w:szCs w:val="32"/>
                <w:u w:val="single"/>
                <w:lang w:val="en-GB"/>
              </w:rPr>
            </w:pPr>
          </w:p>
          <w:p w:rsidR="004E4148" w:rsidRDefault="002363BB" w:rsidP="00E87104">
            <w:pPr>
              <w:spacing w:line="360" w:lineRule="auto"/>
              <w:rPr>
                <w:b/>
                <w:sz w:val="32"/>
                <w:szCs w:val="32"/>
                <w:u w:val="single"/>
                <w:lang w:val="en-GB"/>
              </w:rPr>
            </w:pPr>
            <w:r>
              <w:rPr>
                <w:b/>
                <w:sz w:val="32"/>
                <w:szCs w:val="32"/>
                <w:u w:val="single"/>
                <w:lang w:val="en-GB"/>
              </w:rPr>
              <w:t xml:space="preserve">Before Madam Justice Kubushi </w:t>
            </w:r>
            <w:bookmarkStart w:id="0" w:name="_GoBack"/>
            <w:bookmarkEnd w:id="0"/>
            <w:r>
              <w:rPr>
                <w:b/>
                <w:sz w:val="32"/>
                <w:szCs w:val="32"/>
                <w:u w:val="single"/>
                <w:lang w:val="en-GB"/>
              </w:rPr>
              <w:t>J.</w:t>
            </w:r>
          </w:p>
          <w:p w:rsidR="000D7F95" w:rsidRDefault="000D7F95" w:rsidP="00E87104">
            <w:pPr>
              <w:spacing w:line="360" w:lineRule="auto"/>
              <w:rPr>
                <w:b/>
                <w:sz w:val="32"/>
                <w:szCs w:val="32"/>
                <w:u w:val="single"/>
                <w:lang w:val="en-GB"/>
              </w:rPr>
            </w:pPr>
          </w:p>
          <w:p w:rsidR="000D7F95" w:rsidRDefault="000D7F95" w:rsidP="000D7F95">
            <w:pPr>
              <w:pStyle w:val="Default"/>
            </w:pPr>
            <w:r>
              <w:t xml:space="preserve"> </w:t>
            </w:r>
          </w:p>
          <w:p w:rsidR="00573895" w:rsidRDefault="000D7F95" w:rsidP="00573895">
            <w:pPr>
              <w:pStyle w:val="Default"/>
              <w:spacing w:before="120" w:after="518" w:line="360" w:lineRule="auto"/>
              <w:ind w:left="57" w:right="170"/>
              <w:rPr>
                <w:rFonts w:ascii="Times New Roman" w:hAnsi="Times New Roman" w:cs="Times New Roman"/>
                <w:sz w:val="23"/>
                <w:szCs w:val="23"/>
              </w:rPr>
            </w:pPr>
            <w:r w:rsidRPr="000D7F95">
              <w:rPr>
                <w:rFonts w:ascii="Times New Roman" w:hAnsi="Times New Roman" w:cs="Times New Roman"/>
                <w:sz w:val="23"/>
                <w:szCs w:val="23"/>
              </w:rPr>
              <w:t>1.</w:t>
            </w:r>
            <w:r w:rsidRPr="000D7F95">
              <w:rPr>
                <w:rFonts w:ascii="Times New Roman" w:hAnsi="Times New Roman" w:cs="Times New Roman"/>
                <w:sz w:val="23"/>
                <w:szCs w:val="23"/>
              </w:rPr>
              <w:t xml:space="preserve">Kindly note that the matters before </w:t>
            </w:r>
            <w:r w:rsidR="00573895">
              <w:rPr>
                <w:rFonts w:ascii="Times New Roman" w:hAnsi="Times New Roman" w:cs="Times New Roman"/>
                <w:sz w:val="23"/>
                <w:szCs w:val="23"/>
              </w:rPr>
              <w:t>Madam Justice Kubushi</w:t>
            </w:r>
            <w:r w:rsidRPr="000D7F95">
              <w:rPr>
                <w:rFonts w:ascii="Times New Roman" w:hAnsi="Times New Roman" w:cs="Times New Roman"/>
                <w:sz w:val="23"/>
                <w:szCs w:val="23"/>
              </w:rPr>
              <w:t xml:space="preserve"> will be </w:t>
            </w:r>
            <w:r w:rsidR="00573895">
              <w:rPr>
                <w:rFonts w:ascii="Times New Roman" w:hAnsi="Times New Roman" w:cs="Times New Roman"/>
                <w:sz w:val="23"/>
                <w:szCs w:val="23"/>
              </w:rPr>
              <w:t>heard on the dates</w:t>
            </w:r>
            <w:r w:rsidRPr="000D7F95">
              <w:rPr>
                <w:rFonts w:ascii="Times New Roman" w:hAnsi="Times New Roman" w:cs="Times New Roman"/>
                <w:sz w:val="23"/>
                <w:szCs w:val="23"/>
              </w:rPr>
              <w:t xml:space="preserve"> mentioned below. There will be no roll call. </w:t>
            </w:r>
          </w:p>
          <w:p w:rsidR="000D7F95" w:rsidRPr="000D7F95" w:rsidRDefault="000D7F95" w:rsidP="00573895">
            <w:pPr>
              <w:pStyle w:val="Default"/>
              <w:spacing w:before="120" w:after="518" w:line="360" w:lineRule="auto"/>
              <w:ind w:left="57" w:right="170"/>
              <w:rPr>
                <w:rFonts w:ascii="Times New Roman" w:hAnsi="Times New Roman" w:cs="Times New Roman"/>
              </w:rPr>
            </w:pPr>
            <w:r w:rsidRPr="000D7F95">
              <w:rPr>
                <w:rFonts w:ascii="Times New Roman" w:hAnsi="Times New Roman" w:cs="Times New Roman"/>
                <w:sz w:val="23"/>
                <w:szCs w:val="23"/>
              </w:rPr>
              <w:t xml:space="preserve">2. All matters will be heard in </w:t>
            </w:r>
            <w:r w:rsidRPr="000D7F95">
              <w:rPr>
                <w:rFonts w:ascii="Times New Roman" w:hAnsi="Times New Roman" w:cs="Times New Roman"/>
                <w:b/>
                <w:bCs/>
                <w:sz w:val="23"/>
                <w:szCs w:val="23"/>
              </w:rPr>
              <w:t>open court</w:t>
            </w:r>
            <w:r w:rsidRPr="000D7F95">
              <w:rPr>
                <w:rFonts w:ascii="Times New Roman" w:hAnsi="Times New Roman" w:cs="Times New Roman"/>
                <w:sz w:val="23"/>
                <w:szCs w:val="23"/>
              </w:rPr>
              <w:t xml:space="preserve">. </w:t>
            </w:r>
            <w:r w:rsidRPr="000D7F95">
              <w:rPr>
                <w:rFonts w:ascii="Times New Roman" w:hAnsi="Times New Roman" w:cs="Times New Roman"/>
              </w:rPr>
              <w:t xml:space="preserve"> </w:t>
            </w:r>
          </w:p>
          <w:p w:rsidR="000D7F95" w:rsidRDefault="000D7F95" w:rsidP="00573895">
            <w:pPr>
              <w:pStyle w:val="Default"/>
              <w:spacing w:before="120" w:line="360" w:lineRule="auto"/>
              <w:ind w:left="57" w:right="170"/>
              <w:rPr>
                <w:rFonts w:ascii="Times New Roman" w:hAnsi="Times New Roman" w:cs="Times New Roman"/>
                <w:sz w:val="23"/>
                <w:szCs w:val="23"/>
              </w:rPr>
            </w:pPr>
            <w:r>
              <w:rPr>
                <w:rFonts w:ascii="Times New Roman" w:hAnsi="Times New Roman" w:cs="Times New Roman"/>
              </w:rPr>
              <w:t xml:space="preserve">3. </w:t>
            </w:r>
            <w:r w:rsidRPr="000D7F95">
              <w:rPr>
                <w:rFonts w:ascii="Times New Roman" w:hAnsi="Times New Roman" w:cs="Times New Roman"/>
              </w:rPr>
              <w:t xml:space="preserve">Parties should email proposed draft orders in Word format to </w:t>
            </w:r>
            <w:r w:rsidRPr="000D7F95">
              <w:rPr>
                <w:rFonts w:ascii="Times New Roman" w:hAnsi="Times New Roman" w:cs="Times New Roman"/>
                <w:sz w:val="23"/>
                <w:szCs w:val="23"/>
              </w:rPr>
              <w:t xml:space="preserve">TSibanda@judiciary.org.za. Such draft orders must also be uploaded on CaseLines. Draft orders should indicate when the matter will be heard, the Judge’s name, and the manner in which the matter will be heard (i.e. open court) and at the end of the draft order the names and details of all counsel/practitioners and of their instructing attorneys must be included. </w:t>
            </w:r>
          </w:p>
          <w:p w:rsidR="000D7F95" w:rsidRPr="000D7F95" w:rsidRDefault="000D7F95" w:rsidP="00573895">
            <w:pPr>
              <w:pStyle w:val="Default"/>
              <w:spacing w:before="120" w:line="360" w:lineRule="auto"/>
              <w:ind w:left="57" w:right="170"/>
              <w:rPr>
                <w:rFonts w:ascii="Times New Roman" w:hAnsi="Times New Roman" w:cs="Times New Roman"/>
                <w:sz w:val="23"/>
                <w:szCs w:val="23"/>
              </w:rPr>
            </w:pPr>
          </w:p>
          <w:p w:rsidR="000D7F95" w:rsidRDefault="000D7F95" w:rsidP="00573895">
            <w:pPr>
              <w:pStyle w:val="Default"/>
              <w:spacing w:before="120" w:line="360" w:lineRule="auto"/>
              <w:ind w:left="57" w:right="170"/>
              <w:rPr>
                <w:rFonts w:ascii="Times New Roman" w:hAnsi="Times New Roman" w:cs="Times New Roman"/>
                <w:sz w:val="23"/>
                <w:szCs w:val="23"/>
              </w:rPr>
            </w:pPr>
            <w:r w:rsidRPr="000D7F95">
              <w:rPr>
                <w:rFonts w:ascii="Times New Roman" w:hAnsi="Times New Roman" w:cs="Times New Roman"/>
                <w:sz w:val="23"/>
                <w:szCs w:val="23"/>
              </w:rPr>
              <w:t xml:space="preserve">I trust that you find the above in order. </w:t>
            </w:r>
          </w:p>
          <w:p w:rsidR="000D7F95" w:rsidRPr="000D7F95" w:rsidRDefault="000D7F95" w:rsidP="00573895">
            <w:pPr>
              <w:pStyle w:val="Default"/>
              <w:spacing w:before="120" w:line="360" w:lineRule="auto"/>
              <w:ind w:left="57" w:right="170"/>
              <w:rPr>
                <w:rFonts w:ascii="Times New Roman" w:hAnsi="Times New Roman" w:cs="Times New Roman"/>
                <w:sz w:val="23"/>
                <w:szCs w:val="23"/>
              </w:rPr>
            </w:pPr>
          </w:p>
          <w:p w:rsidR="000D7F95" w:rsidRPr="000D7F95" w:rsidRDefault="000D7F95" w:rsidP="00573895">
            <w:pPr>
              <w:pStyle w:val="Default"/>
              <w:spacing w:before="120" w:line="360" w:lineRule="auto"/>
              <w:ind w:left="57" w:right="170"/>
              <w:rPr>
                <w:rFonts w:ascii="Times New Roman" w:hAnsi="Times New Roman" w:cs="Times New Roman"/>
                <w:sz w:val="23"/>
                <w:szCs w:val="23"/>
              </w:rPr>
            </w:pPr>
            <w:r w:rsidRPr="000D7F95">
              <w:rPr>
                <w:rFonts w:ascii="Times New Roman" w:hAnsi="Times New Roman" w:cs="Times New Roman"/>
                <w:b/>
                <w:bCs/>
                <w:sz w:val="23"/>
                <w:szCs w:val="23"/>
              </w:rPr>
              <w:lastRenderedPageBreak/>
              <w:t xml:space="preserve">T SIBANDA </w:t>
            </w:r>
          </w:p>
          <w:p w:rsidR="000D7F95" w:rsidRPr="000D7F95" w:rsidRDefault="000D7F95" w:rsidP="00573895">
            <w:pPr>
              <w:pStyle w:val="Default"/>
              <w:spacing w:before="120" w:line="360" w:lineRule="auto"/>
              <w:ind w:left="57" w:right="170"/>
              <w:rPr>
                <w:rFonts w:ascii="Times New Roman" w:hAnsi="Times New Roman" w:cs="Times New Roman"/>
                <w:sz w:val="23"/>
                <w:szCs w:val="23"/>
              </w:rPr>
            </w:pPr>
            <w:r w:rsidRPr="000D7F95">
              <w:rPr>
                <w:rFonts w:ascii="Times New Roman" w:hAnsi="Times New Roman" w:cs="Times New Roman"/>
                <w:sz w:val="23"/>
                <w:szCs w:val="23"/>
              </w:rPr>
              <w:t xml:space="preserve">Registrar to Acting Justice Kilmartin </w:t>
            </w:r>
          </w:p>
          <w:p w:rsidR="000D7F95" w:rsidRPr="000D7F95" w:rsidRDefault="000D7F95" w:rsidP="00573895">
            <w:pPr>
              <w:pStyle w:val="Default"/>
              <w:spacing w:before="120" w:line="360" w:lineRule="auto"/>
              <w:ind w:left="57" w:right="170"/>
              <w:rPr>
                <w:rFonts w:ascii="Times New Roman" w:hAnsi="Times New Roman" w:cs="Times New Roman"/>
                <w:sz w:val="23"/>
                <w:szCs w:val="23"/>
              </w:rPr>
            </w:pPr>
            <w:r>
              <w:rPr>
                <w:rFonts w:ascii="Times New Roman" w:hAnsi="Times New Roman" w:cs="Times New Roman"/>
                <w:sz w:val="23"/>
                <w:szCs w:val="23"/>
              </w:rPr>
              <w:t>Office 4.8</w:t>
            </w:r>
            <w:r w:rsidRPr="000D7F95">
              <w:rPr>
                <w:rFonts w:ascii="Times New Roman" w:hAnsi="Times New Roman" w:cs="Times New Roman"/>
                <w:sz w:val="23"/>
                <w:szCs w:val="23"/>
              </w:rPr>
              <w:t xml:space="preserve"> </w:t>
            </w:r>
          </w:p>
          <w:p w:rsidR="000D7F95" w:rsidRPr="001C71CB" w:rsidRDefault="000D7F95" w:rsidP="00573895">
            <w:pPr>
              <w:pStyle w:val="Default"/>
              <w:spacing w:before="120" w:line="360" w:lineRule="auto"/>
              <w:ind w:left="57" w:right="170"/>
              <w:rPr>
                <w:b/>
                <w:bCs/>
                <w:sz w:val="22"/>
                <w:szCs w:val="22"/>
                <w:lang w:val="en-GB"/>
              </w:rPr>
            </w:pPr>
            <w:r w:rsidRPr="000D7F95">
              <w:rPr>
                <w:rFonts w:ascii="Times New Roman" w:hAnsi="Times New Roman" w:cs="Times New Roman"/>
                <w:sz w:val="23"/>
                <w:szCs w:val="23"/>
              </w:rPr>
              <w:t xml:space="preserve">Tel: 012 492 6748 </w:t>
            </w:r>
          </w:p>
        </w:tc>
      </w:tr>
      <w:tr w:rsidR="00140172" w:rsidRPr="00E05768" w:rsidTr="00E5570E">
        <w:trPr>
          <w:gridAfter w:val="1"/>
          <w:wAfter w:w="21" w:type="dxa"/>
        </w:trPr>
        <w:tc>
          <w:tcPr>
            <w:tcW w:w="8244" w:type="dxa"/>
            <w:gridSpan w:val="3"/>
            <w:shd w:val="clear" w:color="auto" w:fill="auto"/>
          </w:tcPr>
          <w:p w:rsidR="00140172" w:rsidRPr="00573895" w:rsidRDefault="00140172" w:rsidP="00140172">
            <w:pPr>
              <w:widowControl/>
              <w:autoSpaceDE/>
              <w:autoSpaceDN/>
              <w:adjustRightInd/>
              <w:jc w:val="center"/>
              <w:rPr>
                <w:b/>
                <w:sz w:val="22"/>
                <w:szCs w:val="22"/>
                <w:lang w:val="en-GB"/>
              </w:rPr>
            </w:pPr>
          </w:p>
          <w:p w:rsidR="00140172" w:rsidRPr="00573895" w:rsidRDefault="00140172" w:rsidP="00140172">
            <w:pPr>
              <w:widowControl/>
              <w:autoSpaceDE/>
              <w:autoSpaceDN/>
              <w:adjustRightInd/>
              <w:jc w:val="center"/>
              <w:rPr>
                <w:b/>
                <w:sz w:val="22"/>
                <w:szCs w:val="22"/>
                <w:lang w:val="en-GB"/>
              </w:rPr>
            </w:pPr>
            <w:r w:rsidRPr="00573895">
              <w:rPr>
                <w:b/>
                <w:sz w:val="22"/>
                <w:szCs w:val="22"/>
                <w:lang w:val="en-GB"/>
              </w:rPr>
              <w:t>MONDAY, 16 OCTOBER 2023.</w:t>
            </w:r>
          </w:p>
          <w:p w:rsidR="00140172" w:rsidRPr="00573895" w:rsidRDefault="00140172" w:rsidP="00140172">
            <w:pPr>
              <w:widowControl/>
              <w:autoSpaceDE/>
              <w:autoSpaceDN/>
              <w:adjustRightInd/>
              <w:jc w:val="center"/>
              <w:rPr>
                <w:sz w:val="22"/>
                <w:szCs w:val="22"/>
                <w:lang w:val="en-GB"/>
              </w:rPr>
            </w:pPr>
          </w:p>
        </w:tc>
      </w:tr>
      <w:tr w:rsidR="004E4148" w:rsidRPr="00E05768" w:rsidTr="00E87104">
        <w:trPr>
          <w:gridAfter w:val="1"/>
          <w:wAfter w:w="21" w:type="dxa"/>
        </w:trPr>
        <w:tc>
          <w:tcPr>
            <w:tcW w:w="817" w:type="dxa"/>
            <w:shd w:val="clear" w:color="auto" w:fill="auto"/>
          </w:tcPr>
          <w:p w:rsidR="004E4148" w:rsidRPr="00E05768" w:rsidRDefault="004E4148" w:rsidP="00E05768">
            <w:pPr>
              <w:numPr>
                <w:ilvl w:val="0"/>
                <w:numId w:val="1"/>
              </w:numPr>
              <w:rPr>
                <w:sz w:val="18"/>
                <w:szCs w:val="18"/>
                <w:lang w:val="en-GB"/>
              </w:rPr>
            </w:pPr>
          </w:p>
          <w:p w:rsidR="004E4148" w:rsidRPr="00E05768" w:rsidRDefault="004E4148" w:rsidP="00E05768">
            <w:pPr>
              <w:rPr>
                <w:sz w:val="18"/>
                <w:szCs w:val="18"/>
                <w:lang w:val="en-GB"/>
              </w:rPr>
            </w:pPr>
          </w:p>
          <w:p w:rsidR="004E4148" w:rsidRPr="00E05768" w:rsidRDefault="004E4148" w:rsidP="00E05768">
            <w:pPr>
              <w:rPr>
                <w:sz w:val="18"/>
                <w:szCs w:val="18"/>
                <w:lang w:val="en-GB"/>
              </w:rPr>
            </w:pPr>
          </w:p>
        </w:tc>
        <w:tc>
          <w:tcPr>
            <w:tcW w:w="5596" w:type="dxa"/>
            <w:shd w:val="clear" w:color="auto" w:fill="auto"/>
          </w:tcPr>
          <w:p w:rsidR="004E4148" w:rsidRPr="00573895" w:rsidRDefault="004E4148" w:rsidP="00E05768">
            <w:pPr>
              <w:rPr>
                <w:sz w:val="22"/>
                <w:szCs w:val="22"/>
                <w:lang w:val="en-GB"/>
              </w:rPr>
            </w:pPr>
            <w:r w:rsidRPr="00573895">
              <w:rPr>
                <w:sz w:val="22"/>
                <w:szCs w:val="22"/>
                <w:lang w:val="en-GB"/>
              </w:rPr>
              <w:t>M MUOFHE</w:t>
            </w:r>
          </w:p>
          <w:p w:rsidR="004E4148" w:rsidRPr="00573895" w:rsidRDefault="004E4148" w:rsidP="00E05768">
            <w:pPr>
              <w:rPr>
                <w:sz w:val="22"/>
                <w:szCs w:val="22"/>
                <w:lang w:val="en-GB"/>
              </w:rPr>
            </w:pPr>
            <w:r w:rsidRPr="00573895">
              <w:rPr>
                <w:sz w:val="22"/>
                <w:szCs w:val="22"/>
                <w:lang w:val="en-GB"/>
              </w:rPr>
              <w:t xml:space="preserve">VS                            </w:t>
            </w:r>
          </w:p>
          <w:p w:rsidR="004E4148" w:rsidRPr="00573895" w:rsidRDefault="004E4148" w:rsidP="00E05768">
            <w:pPr>
              <w:rPr>
                <w:color w:val="FF0000"/>
                <w:sz w:val="22"/>
                <w:szCs w:val="22"/>
                <w:lang w:val="en-GB"/>
              </w:rPr>
            </w:pPr>
            <w:r w:rsidRPr="00573895">
              <w:rPr>
                <w:sz w:val="22"/>
                <w:szCs w:val="22"/>
                <w:lang w:val="en-GB"/>
              </w:rPr>
              <w:t xml:space="preserve">S DINTWE        </w:t>
            </w:r>
          </w:p>
        </w:tc>
        <w:tc>
          <w:tcPr>
            <w:tcW w:w="1831" w:type="dxa"/>
            <w:shd w:val="clear" w:color="auto" w:fill="auto"/>
          </w:tcPr>
          <w:p w:rsidR="004E4148" w:rsidRPr="00573895" w:rsidRDefault="004E4148" w:rsidP="00E05768">
            <w:pPr>
              <w:widowControl/>
              <w:autoSpaceDE/>
              <w:autoSpaceDN/>
              <w:adjustRightInd/>
              <w:rPr>
                <w:sz w:val="22"/>
                <w:szCs w:val="22"/>
                <w:lang w:val="en-GB"/>
              </w:rPr>
            </w:pPr>
            <w:r w:rsidRPr="00573895">
              <w:rPr>
                <w:sz w:val="22"/>
                <w:szCs w:val="22"/>
                <w:lang w:val="en-GB"/>
              </w:rPr>
              <w:t>61891/21</w:t>
            </w:r>
          </w:p>
          <w:p w:rsidR="004E4148" w:rsidRPr="00573895" w:rsidRDefault="00E05768" w:rsidP="00E05768">
            <w:pPr>
              <w:rPr>
                <w:sz w:val="22"/>
                <w:szCs w:val="22"/>
                <w:lang w:val="en-GB"/>
              </w:rPr>
            </w:pPr>
            <w:r w:rsidRPr="00573895">
              <w:rPr>
                <w:sz w:val="22"/>
                <w:szCs w:val="22"/>
                <w:lang w:val="en-GB"/>
              </w:rPr>
              <w:t xml:space="preserve">(3 </w:t>
            </w:r>
            <w:r w:rsidR="004E4148" w:rsidRPr="00573895">
              <w:rPr>
                <w:sz w:val="22"/>
                <w:szCs w:val="22"/>
                <w:lang w:val="en-GB"/>
              </w:rPr>
              <w:t>HRS)</w:t>
            </w:r>
          </w:p>
        </w:tc>
      </w:tr>
      <w:tr w:rsidR="004E4148" w:rsidRPr="00E05768" w:rsidTr="004E4148">
        <w:trPr>
          <w:gridAfter w:val="1"/>
          <w:wAfter w:w="21"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E05768" w:rsidP="00E05768">
            <w:pPr>
              <w:ind w:left="360"/>
              <w:rPr>
                <w:sz w:val="22"/>
                <w:szCs w:val="22"/>
                <w:lang w:val="en-GB"/>
              </w:rPr>
            </w:pPr>
            <w:r w:rsidRPr="00573895">
              <w:rPr>
                <w:sz w:val="22"/>
                <w:szCs w:val="22"/>
                <w:lang w:val="en-GB"/>
              </w:rPr>
              <w:t>11</w:t>
            </w:r>
          </w:p>
        </w:tc>
        <w:tc>
          <w:tcPr>
            <w:tcW w:w="5596"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rPr>
                <w:sz w:val="22"/>
                <w:szCs w:val="22"/>
                <w:lang w:val="en-GB"/>
              </w:rPr>
            </w:pPr>
            <w:r w:rsidRPr="00573895">
              <w:rPr>
                <w:sz w:val="22"/>
                <w:szCs w:val="22"/>
                <w:lang w:val="en-GB"/>
              </w:rPr>
              <w:t>STANDARD BANK</w:t>
            </w:r>
          </w:p>
          <w:p w:rsidR="004E4148" w:rsidRPr="00573895" w:rsidRDefault="004E4148" w:rsidP="00E05768">
            <w:pPr>
              <w:rPr>
                <w:sz w:val="22"/>
                <w:szCs w:val="22"/>
                <w:lang w:val="en-GB"/>
              </w:rPr>
            </w:pPr>
            <w:r w:rsidRPr="00573895">
              <w:rPr>
                <w:sz w:val="22"/>
                <w:szCs w:val="22"/>
                <w:lang w:val="en-GB"/>
              </w:rPr>
              <w:t xml:space="preserve">VS                                   </w:t>
            </w:r>
          </w:p>
          <w:p w:rsidR="004E4148" w:rsidRPr="00573895" w:rsidRDefault="004E4148" w:rsidP="00E05768">
            <w:pPr>
              <w:rPr>
                <w:sz w:val="22"/>
                <w:szCs w:val="22"/>
                <w:lang w:val="en-GB"/>
              </w:rPr>
            </w:pPr>
            <w:r w:rsidRPr="00573895">
              <w:rPr>
                <w:sz w:val="22"/>
                <w:szCs w:val="22"/>
                <w:lang w:val="en-GB"/>
              </w:rPr>
              <w:t xml:space="preserve">F DANIELS                  </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widowControl/>
              <w:autoSpaceDE/>
              <w:autoSpaceDN/>
              <w:adjustRightInd/>
              <w:rPr>
                <w:sz w:val="22"/>
                <w:szCs w:val="22"/>
                <w:lang w:val="en-GB"/>
              </w:rPr>
            </w:pPr>
            <w:r w:rsidRPr="00573895">
              <w:rPr>
                <w:sz w:val="22"/>
                <w:szCs w:val="22"/>
                <w:lang w:val="en-GB"/>
              </w:rPr>
              <w:t>006569/22</w:t>
            </w:r>
          </w:p>
          <w:p w:rsidR="004E4148" w:rsidRPr="00573895" w:rsidRDefault="00E05768" w:rsidP="00E05768">
            <w:pPr>
              <w:widowControl/>
              <w:autoSpaceDE/>
              <w:autoSpaceDN/>
              <w:adjustRightInd/>
              <w:rPr>
                <w:sz w:val="22"/>
                <w:szCs w:val="22"/>
                <w:lang w:val="en-GB"/>
              </w:rPr>
            </w:pPr>
            <w:r w:rsidRPr="00573895">
              <w:rPr>
                <w:sz w:val="22"/>
                <w:szCs w:val="22"/>
                <w:lang w:val="en-GB"/>
              </w:rPr>
              <w:t xml:space="preserve">(1 </w:t>
            </w:r>
            <w:r w:rsidR="004E4148" w:rsidRPr="00573895">
              <w:rPr>
                <w:sz w:val="22"/>
                <w:szCs w:val="22"/>
                <w:lang w:val="en-GB"/>
              </w:rPr>
              <w:t>HOUR)</w:t>
            </w:r>
          </w:p>
        </w:tc>
      </w:tr>
      <w:tr w:rsidR="00140172" w:rsidRPr="00E05768" w:rsidTr="00CD0F8D">
        <w:trPr>
          <w:gridAfter w:val="1"/>
          <w:wAfter w:w="21" w:type="dxa"/>
        </w:trPr>
        <w:tc>
          <w:tcPr>
            <w:tcW w:w="8244" w:type="dxa"/>
            <w:gridSpan w:val="3"/>
            <w:tcBorders>
              <w:top w:val="single" w:sz="4" w:space="0" w:color="auto"/>
              <w:left w:val="single" w:sz="4" w:space="0" w:color="auto"/>
              <w:bottom w:val="single" w:sz="4" w:space="0" w:color="auto"/>
              <w:right w:val="single" w:sz="4" w:space="0" w:color="auto"/>
            </w:tcBorders>
            <w:shd w:val="clear" w:color="auto" w:fill="auto"/>
          </w:tcPr>
          <w:p w:rsidR="00140172" w:rsidRPr="00573895" w:rsidRDefault="00140172" w:rsidP="00140172">
            <w:pPr>
              <w:widowControl/>
              <w:autoSpaceDE/>
              <w:autoSpaceDN/>
              <w:adjustRightInd/>
              <w:jc w:val="center"/>
              <w:rPr>
                <w:b/>
                <w:sz w:val="22"/>
                <w:szCs w:val="22"/>
                <w:lang w:val="en-GB"/>
              </w:rPr>
            </w:pPr>
          </w:p>
          <w:p w:rsidR="00140172" w:rsidRPr="00573895" w:rsidRDefault="00140172" w:rsidP="00140172">
            <w:pPr>
              <w:widowControl/>
              <w:autoSpaceDE/>
              <w:autoSpaceDN/>
              <w:adjustRightInd/>
              <w:jc w:val="center"/>
              <w:rPr>
                <w:b/>
                <w:sz w:val="22"/>
                <w:szCs w:val="22"/>
                <w:lang w:val="en-GB"/>
              </w:rPr>
            </w:pPr>
            <w:r w:rsidRPr="00573895">
              <w:rPr>
                <w:b/>
                <w:sz w:val="22"/>
                <w:szCs w:val="22"/>
                <w:lang w:val="en-GB"/>
              </w:rPr>
              <w:t>TUESDAY, 17 OCTOBER 2023.</w:t>
            </w:r>
          </w:p>
          <w:p w:rsidR="00140172" w:rsidRPr="00573895" w:rsidRDefault="00140172" w:rsidP="00140172">
            <w:pPr>
              <w:widowControl/>
              <w:autoSpaceDE/>
              <w:autoSpaceDN/>
              <w:adjustRightInd/>
              <w:jc w:val="center"/>
              <w:rPr>
                <w:b/>
                <w:sz w:val="22"/>
                <w:szCs w:val="22"/>
                <w:lang w:val="en-GB"/>
              </w:rPr>
            </w:pPr>
          </w:p>
        </w:tc>
      </w:tr>
      <w:tr w:rsidR="004E4148" w:rsidRPr="00E05768" w:rsidTr="004E4148">
        <w:trPr>
          <w:gridAfter w:val="1"/>
          <w:wAfter w:w="21"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E05768" w:rsidP="00E05768">
            <w:pPr>
              <w:ind w:left="360"/>
              <w:rPr>
                <w:sz w:val="22"/>
                <w:szCs w:val="22"/>
                <w:lang w:val="en-GB"/>
              </w:rPr>
            </w:pPr>
            <w:r w:rsidRPr="00573895">
              <w:rPr>
                <w:sz w:val="22"/>
                <w:szCs w:val="22"/>
                <w:lang w:val="en-GB"/>
              </w:rPr>
              <w:t>18</w:t>
            </w:r>
          </w:p>
        </w:tc>
        <w:tc>
          <w:tcPr>
            <w:tcW w:w="5596"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rPr>
                <w:sz w:val="22"/>
                <w:szCs w:val="22"/>
                <w:lang w:val="en-GB"/>
              </w:rPr>
            </w:pPr>
            <w:r w:rsidRPr="00573895">
              <w:rPr>
                <w:sz w:val="22"/>
                <w:szCs w:val="22"/>
                <w:lang w:val="en-GB"/>
              </w:rPr>
              <w:t>P VAN BAALEN</w:t>
            </w:r>
          </w:p>
          <w:p w:rsidR="004E4148" w:rsidRPr="00573895" w:rsidRDefault="004E4148" w:rsidP="00E05768">
            <w:pPr>
              <w:rPr>
                <w:sz w:val="22"/>
                <w:szCs w:val="22"/>
                <w:lang w:val="en-GB"/>
              </w:rPr>
            </w:pPr>
            <w:r w:rsidRPr="00573895">
              <w:rPr>
                <w:sz w:val="22"/>
                <w:szCs w:val="22"/>
                <w:lang w:val="en-GB"/>
              </w:rPr>
              <w:t>VS</w:t>
            </w:r>
          </w:p>
          <w:p w:rsidR="004E4148" w:rsidRPr="00573895" w:rsidRDefault="004E4148" w:rsidP="00E05768">
            <w:pPr>
              <w:rPr>
                <w:sz w:val="22"/>
                <w:szCs w:val="22"/>
                <w:lang w:val="en-GB"/>
              </w:rPr>
            </w:pPr>
            <w:r w:rsidRPr="00573895">
              <w:rPr>
                <w:sz w:val="22"/>
                <w:szCs w:val="22"/>
                <w:lang w:val="en-GB"/>
              </w:rPr>
              <w:t xml:space="preserve">ABSA BANK     </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widowControl/>
              <w:autoSpaceDE/>
              <w:autoSpaceDN/>
              <w:adjustRightInd/>
              <w:rPr>
                <w:sz w:val="22"/>
                <w:szCs w:val="22"/>
                <w:lang w:val="en-GB"/>
              </w:rPr>
            </w:pPr>
            <w:r w:rsidRPr="00573895">
              <w:rPr>
                <w:sz w:val="22"/>
                <w:szCs w:val="22"/>
                <w:lang w:val="en-GB"/>
              </w:rPr>
              <w:t>22652/22</w:t>
            </w:r>
          </w:p>
          <w:p w:rsidR="004E4148" w:rsidRPr="00573895" w:rsidRDefault="004E4148" w:rsidP="00E05768">
            <w:pPr>
              <w:widowControl/>
              <w:autoSpaceDE/>
              <w:autoSpaceDN/>
              <w:adjustRightInd/>
              <w:rPr>
                <w:sz w:val="22"/>
                <w:szCs w:val="22"/>
                <w:lang w:val="en-GB"/>
              </w:rPr>
            </w:pPr>
          </w:p>
          <w:p w:rsidR="004E4148" w:rsidRPr="00573895" w:rsidRDefault="004E4148" w:rsidP="00E05768">
            <w:pPr>
              <w:pStyle w:val="ListParagraph"/>
              <w:widowControl/>
              <w:numPr>
                <w:ilvl w:val="1"/>
                <w:numId w:val="14"/>
              </w:numPr>
              <w:autoSpaceDE/>
              <w:autoSpaceDN/>
              <w:adjustRightInd/>
              <w:rPr>
                <w:sz w:val="22"/>
                <w:szCs w:val="22"/>
                <w:lang w:val="en-GB"/>
              </w:rPr>
            </w:pPr>
            <w:r w:rsidRPr="00573895">
              <w:rPr>
                <w:sz w:val="22"/>
                <w:szCs w:val="22"/>
                <w:lang w:val="en-GB"/>
              </w:rPr>
              <w:t>HRS)</w:t>
            </w:r>
          </w:p>
        </w:tc>
      </w:tr>
      <w:tr w:rsidR="00140172" w:rsidRPr="00E05768" w:rsidTr="004E4148">
        <w:trPr>
          <w:gridAfter w:val="1"/>
          <w:wAfter w:w="21"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140172" w:rsidRPr="00573895" w:rsidRDefault="00140172" w:rsidP="00140172">
            <w:pPr>
              <w:ind w:left="360"/>
              <w:rPr>
                <w:sz w:val="22"/>
                <w:szCs w:val="22"/>
                <w:lang w:val="en-GB"/>
              </w:rPr>
            </w:pPr>
            <w:r w:rsidRPr="00573895">
              <w:rPr>
                <w:sz w:val="22"/>
                <w:szCs w:val="22"/>
                <w:lang w:val="en-GB"/>
              </w:rPr>
              <w:t>6.</w:t>
            </w:r>
          </w:p>
          <w:p w:rsidR="00140172" w:rsidRPr="00E05768" w:rsidRDefault="00140172" w:rsidP="00E05768">
            <w:pPr>
              <w:ind w:left="360"/>
              <w:rPr>
                <w:sz w:val="18"/>
                <w:szCs w:val="18"/>
                <w:lang w:val="en-GB"/>
              </w:rPr>
            </w:pPr>
          </w:p>
        </w:tc>
        <w:tc>
          <w:tcPr>
            <w:tcW w:w="5596" w:type="dxa"/>
            <w:tcBorders>
              <w:top w:val="single" w:sz="4" w:space="0" w:color="auto"/>
              <w:left w:val="single" w:sz="4" w:space="0" w:color="auto"/>
              <w:bottom w:val="single" w:sz="4" w:space="0" w:color="auto"/>
              <w:right w:val="single" w:sz="4" w:space="0" w:color="auto"/>
            </w:tcBorders>
            <w:shd w:val="clear" w:color="auto" w:fill="auto"/>
          </w:tcPr>
          <w:p w:rsidR="00140172" w:rsidRPr="00573895" w:rsidRDefault="00140172" w:rsidP="00140172">
            <w:pPr>
              <w:rPr>
                <w:sz w:val="22"/>
                <w:szCs w:val="22"/>
                <w:lang w:val="en-GB"/>
              </w:rPr>
            </w:pPr>
            <w:r w:rsidRPr="00573895">
              <w:rPr>
                <w:sz w:val="22"/>
                <w:szCs w:val="22"/>
                <w:lang w:val="en-GB"/>
              </w:rPr>
              <w:t>TSHITADINGAKA</w:t>
            </w:r>
          </w:p>
          <w:p w:rsidR="00140172" w:rsidRPr="00573895" w:rsidRDefault="00140172" w:rsidP="00140172">
            <w:pPr>
              <w:rPr>
                <w:sz w:val="22"/>
                <w:szCs w:val="22"/>
                <w:lang w:val="en-GB"/>
              </w:rPr>
            </w:pPr>
            <w:r w:rsidRPr="00573895">
              <w:rPr>
                <w:sz w:val="22"/>
                <w:szCs w:val="22"/>
                <w:lang w:val="en-GB"/>
              </w:rPr>
              <w:t xml:space="preserve">VS                                            </w:t>
            </w:r>
          </w:p>
          <w:p w:rsidR="00140172" w:rsidRPr="00573895" w:rsidRDefault="00140172" w:rsidP="00140172">
            <w:pPr>
              <w:rPr>
                <w:sz w:val="22"/>
                <w:szCs w:val="22"/>
                <w:lang w:val="en-GB"/>
              </w:rPr>
            </w:pPr>
            <w:r w:rsidRPr="00573895">
              <w:rPr>
                <w:sz w:val="22"/>
                <w:szCs w:val="22"/>
                <w:lang w:val="en-GB"/>
              </w:rPr>
              <w:t xml:space="preserve">CONSTRUCTION BOARD  </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140172" w:rsidRPr="00573895" w:rsidRDefault="00140172" w:rsidP="00140172">
            <w:pPr>
              <w:widowControl/>
              <w:autoSpaceDE/>
              <w:autoSpaceDN/>
              <w:adjustRightInd/>
              <w:rPr>
                <w:sz w:val="22"/>
                <w:szCs w:val="22"/>
                <w:lang w:val="en-GB"/>
              </w:rPr>
            </w:pPr>
            <w:r w:rsidRPr="00573895">
              <w:rPr>
                <w:sz w:val="22"/>
                <w:szCs w:val="22"/>
                <w:lang w:val="en-GB"/>
              </w:rPr>
              <w:t>061751/23</w:t>
            </w:r>
          </w:p>
          <w:p w:rsidR="00140172" w:rsidRPr="00573895" w:rsidRDefault="00140172" w:rsidP="00140172">
            <w:pPr>
              <w:widowControl/>
              <w:autoSpaceDE/>
              <w:autoSpaceDN/>
              <w:adjustRightInd/>
              <w:rPr>
                <w:sz w:val="22"/>
                <w:szCs w:val="22"/>
                <w:lang w:val="en-GB"/>
              </w:rPr>
            </w:pPr>
            <w:r w:rsidRPr="00573895">
              <w:rPr>
                <w:sz w:val="22"/>
                <w:szCs w:val="22"/>
                <w:lang w:val="en-GB"/>
              </w:rPr>
              <w:t>(30 MIN)</w:t>
            </w:r>
          </w:p>
        </w:tc>
      </w:tr>
      <w:tr w:rsidR="004E4148" w:rsidRPr="00E05768" w:rsidTr="004E4148">
        <w:trPr>
          <w:gridAfter w:val="1"/>
          <w:wAfter w:w="21"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E05768" w:rsidP="00E05768">
            <w:pPr>
              <w:ind w:left="360"/>
              <w:rPr>
                <w:sz w:val="22"/>
                <w:szCs w:val="22"/>
                <w:lang w:val="en-GB"/>
              </w:rPr>
            </w:pPr>
            <w:r w:rsidRPr="00573895">
              <w:rPr>
                <w:sz w:val="22"/>
                <w:szCs w:val="22"/>
                <w:lang w:val="en-GB"/>
              </w:rPr>
              <w:t>21</w:t>
            </w:r>
          </w:p>
        </w:tc>
        <w:tc>
          <w:tcPr>
            <w:tcW w:w="5596"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rPr>
                <w:sz w:val="22"/>
                <w:szCs w:val="22"/>
                <w:lang w:val="en-GB"/>
              </w:rPr>
            </w:pPr>
            <w:r w:rsidRPr="00573895">
              <w:rPr>
                <w:sz w:val="22"/>
                <w:szCs w:val="22"/>
                <w:lang w:val="en-GB"/>
              </w:rPr>
              <w:t>SEZIGEN CONSULTING</w:t>
            </w:r>
          </w:p>
          <w:p w:rsidR="004E4148" w:rsidRPr="00573895" w:rsidRDefault="004E4148" w:rsidP="00E05768">
            <w:pPr>
              <w:rPr>
                <w:sz w:val="22"/>
                <w:szCs w:val="22"/>
                <w:lang w:val="en-GB"/>
              </w:rPr>
            </w:pPr>
            <w:r w:rsidRPr="00573895">
              <w:rPr>
                <w:sz w:val="22"/>
                <w:szCs w:val="22"/>
                <w:lang w:val="en-GB"/>
              </w:rPr>
              <w:t>VS</w:t>
            </w:r>
          </w:p>
          <w:p w:rsidR="004E4148" w:rsidRPr="00573895" w:rsidRDefault="004E4148" w:rsidP="00E05768">
            <w:pPr>
              <w:rPr>
                <w:sz w:val="22"/>
                <w:szCs w:val="22"/>
                <w:lang w:val="en-GB"/>
              </w:rPr>
            </w:pPr>
            <w:r w:rsidRPr="00573895">
              <w:rPr>
                <w:sz w:val="22"/>
                <w:szCs w:val="22"/>
                <w:lang w:val="en-GB"/>
              </w:rPr>
              <w:t xml:space="preserve">JUDGE L MPATI +2     </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widowControl/>
              <w:autoSpaceDE/>
              <w:autoSpaceDN/>
              <w:adjustRightInd/>
              <w:rPr>
                <w:sz w:val="22"/>
                <w:szCs w:val="22"/>
                <w:lang w:val="en-GB"/>
              </w:rPr>
            </w:pPr>
            <w:r w:rsidRPr="00573895">
              <w:rPr>
                <w:sz w:val="22"/>
                <w:szCs w:val="22"/>
                <w:lang w:val="en-GB"/>
              </w:rPr>
              <w:t>25428/22</w:t>
            </w:r>
          </w:p>
          <w:p w:rsidR="004E4148" w:rsidRPr="00573895" w:rsidRDefault="004E4148" w:rsidP="00E05768">
            <w:pPr>
              <w:pStyle w:val="ListParagraph"/>
              <w:widowControl/>
              <w:numPr>
                <w:ilvl w:val="1"/>
                <w:numId w:val="16"/>
              </w:numPr>
              <w:autoSpaceDE/>
              <w:autoSpaceDN/>
              <w:adjustRightInd/>
              <w:rPr>
                <w:sz w:val="22"/>
                <w:szCs w:val="22"/>
                <w:lang w:val="en-GB"/>
              </w:rPr>
            </w:pPr>
            <w:r w:rsidRPr="00573895">
              <w:rPr>
                <w:sz w:val="22"/>
                <w:szCs w:val="22"/>
                <w:lang w:val="en-GB"/>
              </w:rPr>
              <w:t>HRS)</w:t>
            </w:r>
          </w:p>
          <w:p w:rsidR="004E4148" w:rsidRPr="00573895" w:rsidRDefault="004E4148" w:rsidP="00E05768">
            <w:pPr>
              <w:widowControl/>
              <w:autoSpaceDE/>
              <w:autoSpaceDN/>
              <w:adjustRightInd/>
              <w:rPr>
                <w:sz w:val="22"/>
                <w:szCs w:val="22"/>
                <w:lang w:val="en-GB"/>
              </w:rPr>
            </w:pPr>
          </w:p>
          <w:p w:rsidR="004E4148" w:rsidRPr="00573895" w:rsidRDefault="004E4148" w:rsidP="00E05768">
            <w:pPr>
              <w:widowControl/>
              <w:autoSpaceDE/>
              <w:autoSpaceDN/>
              <w:adjustRightInd/>
              <w:rPr>
                <w:sz w:val="22"/>
                <w:szCs w:val="22"/>
                <w:lang w:val="en-GB"/>
              </w:rPr>
            </w:pPr>
          </w:p>
        </w:tc>
      </w:tr>
      <w:tr w:rsidR="00140172" w:rsidRPr="00E05768" w:rsidTr="006379BF">
        <w:trPr>
          <w:gridAfter w:val="1"/>
          <w:wAfter w:w="21" w:type="dxa"/>
        </w:trPr>
        <w:tc>
          <w:tcPr>
            <w:tcW w:w="8244" w:type="dxa"/>
            <w:gridSpan w:val="3"/>
            <w:tcBorders>
              <w:top w:val="single" w:sz="4" w:space="0" w:color="auto"/>
              <w:left w:val="single" w:sz="4" w:space="0" w:color="auto"/>
              <w:bottom w:val="single" w:sz="4" w:space="0" w:color="auto"/>
              <w:right w:val="single" w:sz="4" w:space="0" w:color="auto"/>
            </w:tcBorders>
            <w:shd w:val="clear" w:color="auto" w:fill="auto"/>
          </w:tcPr>
          <w:p w:rsidR="00140172" w:rsidRPr="00573895" w:rsidRDefault="00140172" w:rsidP="00140172">
            <w:pPr>
              <w:widowControl/>
              <w:autoSpaceDE/>
              <w:autoSpaceDN/>
              <w:adjustRightInd/>
              <w:jc w:val="center"/>
              <w:rPr>
                <w:b/>
                <w:sz w:val="22"/>
                <w:szCs w:val="22"/>
                <w:lang w:val="en-GB"/>
              </w:rPr>
            </w:pPr>
          </w:p>
          <w:p w:rsidR="00140172" w:rsidRPr="00573895" w:rsidRDefault="00140172" w:rsidP="00140172">
            <w:pPr>
              <w:widowControl/>
              <w:autoSpaceDE/>
              <w:autoSpaceDN/>
              <w:adjustRightInd/>
              <w:jc w:val="center"/>
              <w:rPr>
                <w:b/>
                <w:sz w:val="22"/>
                <w:szCs w:val="22"/>
                <w:lang w:val="en-GB"/>
              </w:rPr>
            </w:pPr>
            <w:r w:rsidRPr="00573895">
              <w:rPr>
                <w:b/>
                <w:sz w:val="22"/>
                <w:szCs w:val="22"/>
                <w:lang w:val="en-GB"/>
              </w:rPr>
              <w:t>WEDNESDAY, 18 OCTOBER 2023.</w:t>
            </w:r>
          </w:p>
          <w:p w:rsidR="00140172" w:rsidRPr="00573895" w:rsidRDefault="00140172" w:rsidP="00140172">
            <w:pPr>
              <w:widowControl/>
              <w:autoSpaceDE/>
              <w:autoSpaceDN/>
              <w:adjustRightInd/>
              <w:jc w:val="center"/>
              <w:rPr>
                <w:b/>
                <w:sz w:val="22"/>
                <w:szCs w:val="22"/>
                <w:lang w:val="en-GB"/>
              </w:rPr>
            </w:pPr>
          </w:p>
        </w:tc>
      </w:tr>
      <w:tr w:rsidR="004E4148" w:rsidRPr="00E05768" w:rsidTr="004E4148">
        <w:trPr>
          <w:gridAfter w:val="1"/>
          <w:wAfter w:w="21"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E05768" w:rsidP="00E05768">
            <w:pPr>
              <w:ind w:left="360"/>
              <w:rPr>
                <w:sz w:val="22"/>
                <w:szCs w:val="22"/>
                <w:lang w:val="en-GB"/>
              </w:rPr>
            </w:pPr>
            <w:r w:rsidRPr="00573895">
              <w:rPr>
                <w:sz w:val="22"/>
                <w:szCs w:val="22"/>
                <w:lang w:val="en-GB"/>
              </w:rPr>
              <w:t>24</w:t>
            </w:r>
          </w:p>
        </w:tc>
        <w:tc>
          <w:tcPr>
            <w:tcW w:w="5596"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rPr>
                <w:sz w:val="22"/>
                <w:szCs w:val="22"/>
                <w:lang w:val="en-GB"/>
              </w:rPr>
            </w:pPr>
            <w:r w:rsidRPr="00573895">
              <w:rPr>
                <w:sz w:val="22"/>
                <w:szCs w:val="22"/>
                <w:lang w:val="en-GB"/>
              </w:rPr>
              <w:t>GT MAHORI</w:t>
            </w:r>
          </w:p>
          <w:p w:rsidR="004E4148" w:rsidRPr="00573895" w:rsidRDefault="004E4148" w:rsidP="00E05768">
            <w:pPr>
              <w:rPr>
                <w:sz w:val="22"/>
                <w:szCs w:val="22"/>
                <w:lang w:val="en-GB"/>
              </w:rPr>
            </w:pPr>
            <w:r w:rsidRPr="00573895">
              <w:rPr>
                <w:sz w:val="22"/>
                <w:szCs w:val="22"/>
                <w:lang w:val="en-GB"/>
              </w:rPr>
              <w:t>VS</w:t>
            </w:r>
          </w:p>
          <w:p w:rsidR="004E4148" w:rsidRPr="00573895" w:rsidRDefault="004E4148" w:rsidP="00E05768">
            <w:pPr>
              <w:rPr>
                <w:sz w:val="22"/>
                <w:szCs w:val="22"/>
                <w:lang w:val="en-GB"/>
              </w:rPr>
            </w:pPr>
            <w:r w:rsidRPr="00573895">
              <w:rPr>
                <w:sz w:val="22"/>
                <w:szCs w:val="22"/>
                <w:lang w:val="en-GB"/>
              </w:rPr>
              <w:t xml:space="preserve">FNB       </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widowControl/>
              <w:autoSpaceDE/>
              <w:autoSpaceDN/>
              <w:adjustRightInd/>
              <w:rPr>
                <w:sz w:val="22"/>
                <w:szCs w:val="22"/>
                <w:lang w:val="en-GB"/>
              </w:rPr>
            </w:pPr>
            <w:r w:rsidRPr="00573895">
              <w:rPr>
                <w:sz w:val="22"/>
                <w:szCs w:val="22"/>
                <w:lang w:val="en-GB"/>
              </w:rPr>
              <w:t>019229/22</w:t>
            </w:r>
          </w:p>
          <w:p w:rsidR="004E4148" w:rsidRPr="00573895" w:rsidRDefault="00E05768" w:rsidP="00E05768">
            <w:pPr>
              <w:widowControl/>
              <w:autoSpaceDE/>
              <w:autoSpaceDN/>
              <w:adjustRightInd/>
              <w:rPr>
                <w:sz w:val="22"/>
                <w:szCs w:val="22"/>
                <w:lang w:val="en-GB"/>
              </w:rPr>
            </w:pPr>
            <w:r w:rsidRPr="00573895">
              <w:rPr>
                <w:sz w:val="22"/>
                <w:szCs w:val="22"/>
                <w:lang w:val="en-GB"/>
              </w:rPr>
              <w:t xml:space="preserve">(2-3 </w:t>
            </w:r>
            <w:r w:rsidR="004E4148" w:rsidRPr="00573895">
              <w:rPr>
                <w:sz w:val="22"/>
                <w:szCs w:val="22"/>
                <w:lang w:val="en-GB"/>
              </w:rPr>
              <w:t>HRS)</w:t>
            </w:r>
          </w:p>
        </w:tc>
      </w:tr>
      <w:tr w:rsidR="002D505F" w:rsidRPr="00E05768" w:rsidTr="004E4148">
        <w:trPr>
          <w:gridAfter w:val="1"/>
          <w:wAfter w:w="21"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2D505F" w:rsidRPr="00573895" w:rsidRDefault="002D505F" w:rsidP="00E05768">
            <w:pPr>
              <w:ind w:left="360"/>
              <w:rPr>
                <w:sz w:val="22"/>
                <w:szCs w:val="22"/>
                <w:lang w:val="en-GB"/>
              </w:rPr>
            </w:pPr>
            <w:r w:rsidRPr="00573895">
              <w:rPr>
                <w:sz w:val="22"/>
                <w:szCs w:val="22"/>
                <w:lang w:val="en-GB"/>
              </w:rPr>
              <w:t>20</w:t>
            </w:r>
          </w:p>
        </w:tc>
        <w:tc>
          <w:tcPr>
            <w:tcW w:w="5596" w:type="dxa"/>
            <w:tcBorders>
              <w:top w:val="single" w:sz="4" w:space="0" w:color="auto"/>
              <w:left w:val="single" w:sz="4" w:space="0" w:color="auto"/>
              <w:bottom w:val="single" w:sz="4" w:space="0" w:color="auto"/>
              <w:right w:val="single" w:sz="4" w:space="0" w:color="auto"/>
            </w:tcBorders>
            <w:shd w:val="clear" w:color="auto" w:fill="auto"/>
          </w:tcPr>
          <w:p w:rsidR="002D505F" w:rsidRPr="00573895" w:rsidRDefault="002D505F" w:rsidP="002D505F">
            <w:pPr>
              <w:rPr>
                <w:sz w:val="22"/>
                <w:szCs w:val="22"/>
                <w:lang w:val="en-GB"/>
              </w:rPr>
            </w:pPr>
            <w:r w:rsidRPr="00573895">
              <w:rPr>
                <w:sz w:val="22"/>
                <w:szCs w:val="22"/>
                <w:lang w:val="en-GB"/>
              </w:rPr>
              <w:t>K BOKABA</w:t>
            </w:r>
          </w:p>
          <w:p w:rsidR="002D505F" w:rsidRPr="00573895" w:rsidRDefault="002D505F" w:rsidP="002D505F">
            <w:pPr>
              <w:rPr>
                <w:sz w:val="22"/>
                <w:szCs w:val="22"/>
                <w:lang w:val="en-GB"/>
              </w:rPr>
            </w:pPr>
            <w:r w:rsidRPr="00573895">
              <w:rPr>
                <w:sz w:val="22"/>
                <w:szCs w:val="22"/>
                <w:lang w:val="en-GB"/>
              </w:rPr>
              <w:t>VS</w:t>
            </w:r>
          </w:p>
          <w:p w:rsidR="002D505F" w:rsidRPr="00573895" w:rsidRDefault="002D505F" w:rsidP="002D505F">
            <w:pPr>
              <w:rPr>
                <w:sz w:val="22"/>
                <w:szCs w:val="22"/>
                <w:lang w:val="en-GB"/>
              </w:rPr>
            </w:pPr>
            <w:r w:rsidRPr="00573895">
              <w:rPr>
                <w:sz w:val="22"/>
                <w:szCs w:val="22"/>
                <w:lang w:val="en-GB"/>
              </w:rPr>
              <w:lastRenderedPageBreak/>
              <w:t xml:space="preserve">TAMMY TAYLOR NAILS      </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2D505F" w:rsidRPr="00573895" w:rsidRDefault="002D505F" w:rsidP="002D505F">
            <w:pPr>
              <w:widowControl/>
              <w:autoSpaceDE/>
              <w:autoSpaceDN/>
              <w:adjustRightInd/>
              <w:rPr>
                <w:sz w:val="22"/>
                <w:szCs w:val="22"/>
                <w:lang w:val="en-GB"/>
              </w:rPr>
            </w:pPr>
            <w:r w:rsidRPr="00573895">
              <w:rPr>
                <w:sz w:val="22"/>
                <w:szCs w:val="22"/>
                <w:lang w:val="en-GB"/>
              </w:rPr>
              <w:lastRenderedPageBreak/>
              <w:t>B3312/23</w:t>
            </w:r>
          </w:p>
          <w:p w:rsidR="002D505F" w:rsidRPr="00573895" w:rsidRDefault="002D505F" w:rsidP="002D505F">
            <w:pPr>
              <w:widowControl/>
              <w:autoSpaceDE/>
              <w:autoSpaceDN/>
              <w:adjustRightInd/>
              <w:rPr>
                <w:sz w:val="22"/>
                <w:szCs w:val="22"/>
                <w:lang w:val="en-GB"/>
              </w:rPr>
            </w:pPr>
            <w:r w:rsidRPr="00573895">
              <w:rPr>
                <w:sz w:val="22"/>
                <w:szCs w:val="22"/>
                <w:lang w:val="en-GB"/>
              </w:rPr>
              <w:t>(1 HOUR)</w:t>
            </w:r>
          </w:p>
        </w:tc>
      </w:tr>
      <w:tr w:rsidR="004E4148" w:rsidRPr="00E05768" w:rsidTr="004E4148">
        <w:trPr>
          <w:gridAfter w:val="1"/>
          <w:wAfter w:w="21"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E05768" w:rsidP="00E05768">
            <w:pPr>
              <w:ind w:left="360"/>
              <w:rPr>
                <w:sz w:val="22"/>
                <w:szCs w:val="22"/>
                <w:lang w:val="en-GB"/>
              </w:rPr>
            </w:pPr>
            <w:r w:rsidRPr="00573895">
              <w:rPr>
                <w:sz w:val="22"/>
                <w:szCs w:val="22"/>
                <w:lang w:val="en-GB"/>
              </w:rPr>
              <w:lastRenderedPageBreak/>
              <w:t>33</w:t>
            </w:r>
          </w:p>
        </w:tc>
        <w:tc>
          <w:tcPr>
            <w:tcW w:w="5596"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rPr>
                <w:sz w:val="22"/>
                <w:szCs w:val="22"/>
                <w:lang w:val="en-GB"/>
              </w:rPr>
            </w:pPr>
            <w:r w:rsidRPr="00573895">
              <w:rPr>
                <w:sz w:val="22"/>
                <w:szCs w:val="22"/>
                <w:lang w:val="en-GB"/>
              </w:rPr>
              <w:t>L THOBEJANE</w:t>
            </w:r>
          </w:p>
          <w:p w:rsidR="004E4148" w:rsidRPr="00573895" w:rsidRDefault="004E4148" w:rsidP="00E05768">
            <w:pPr>
              <w:rPr>
                <w:sz w:val="22"/>
                <w:szCs w:val="22"/>
                <w:lang w:val="en-GB"/>
              </w:rPr>
            </w:pPr>
            <w:r w:rsidRPr="00573895">
              <w:rPr>
                <w:sz w:val="22"/>
                <w:szCs w:val="22"/>
                <w:lang w:val="en-GB"/>
              </w:rPr>
              <w:t xml:space="preserve">VS                            </w:t>
            </w:r>
          </w:p>
          <w:p w:rsidR="004E4148" w:rsidRPr="00573895" w:rsidRDefault="004E4148" w:rsidP="00E05768">
            <w:pPr>
              <w:rPr>
                <w:sz w:val="22"/>
                <w:szCs w:val="22"/>
                <w:lang w:val="en-GB"/>
              </w:rPr>
            </w:pPr>
            <w:r w:rsidRPr="00573895">
              <w:rPr>
                <w:sz w:val="22"/>
                <w:szCs w:val="22"/>
                <w:lang w:val="en-GB"/>
              </w:rPr>
              <w:t>MASTER OF HIGH COURT</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widowControl/>
              <w:autoSpaceDE/>
              <w:autoSpaceDN/>
              <w:adjustRightInd/>
              <w:rPr>
                <w:sz w:val="22"/>
                <w:szCs w:val="22"/>
                <w:lang w:val="en-GB"/>
              </w:rPr>
            </w:pPr>
            <w:r w:rsidRPr="00573895">
              <w:rPr>
                <w:sz w:val="22"/>
                <w:szCs w:val="22"/>
                <w:lang w:val="en-GB"/>
              </w:rPr>
              <w:t>960/22</w:t>
            </w:r>
          </w:p>
          <w:p w:rsidR="004E4148" w:rsidRPr="00573895" w:rsidRDefault="00E05768" w:rsidP="00E05768">
            <w:pPr>
              <w:widowControl/>
              <w:autoSpaceDE/>
              <w:autoSpaceDN/>
              <w:adjustRightInd/>
              <w:rPr>
                <w:sz w:val="22"/>
                <w:szCs w:val="22"/>
                <w:lang w:val="en-GB"/>
              </w:rPr>
            </w:pPr>
            <w:r w:rsidRPr="00573895">
              <w:rPr>
                <w:sz w:val="22"/>
                <w:szCs w:val="22"/>
                <w:lang w:val="en-GB"/>
              </w:rPr>
              <w:t xml:space="preserve">(1 </w:t>
            </w:r>
            <w:r w:rsidR="004E4148" w:rsidRPr="00573895">
              <w:rPr>
                <w:sz w:val="22"/>
                <w:szCs w:val="22"/>
                <w:lang w:val="en-GB"/>
              </w:rPr>
              <w:t>HOUR)</w:t>
            </w:r>
          </w:p>
        </w:tc>
      </w:tr>
      <w:tr w:rsidR="00140172" w:rsidRPr="00E05768" w:rsidTr="00647094">
        <w:trPr>
          <w:gridAfter w:val="1"/>
          <w:wAfter w:w="21" w:type="dxa"/>
        </w:trPr>
        <w:tc>
          <w:tcPr>
            <w:tcW w:w="8244" w:type="dxa"/>
            <w:gridSpan w:val="3"/>
            <w:tcBorders>
              <w:top w:val="single" w:sz="4" w:space="0" w:color="auto"/>
              <w:left w:val="single" w:sz="4" w:space="0" w:color="auto"/>
              <w:bottom w:val="single" w:sz="4" w:space="0" w:color="auto"/>
              <w:right w:val="single" w:sz="4" w:space="0" w:color="auto"/>
            </w:tcBorders>
            <w:shd w:val="clear" w:color="auto" w:fill="auto"/>
          </w:tcPr>
          <w:p w:rsidR="00140172" w:rsidRPr="00573895" w:rsidRDefault="00140172" w:rsidP="00140172">
            <w:pPr>
              <w:widowControl/>
              <w:autoSpaceDE/>
              <w:autoSpaceDN/>
              <w:adjustRightInd/>
              <w:jc w:val="center"/>
              <w:rPr>
                <w:b/>
                <w:sz w:val="22"/>
                <w:szCs w:val="22"/>
                <w:lang w:val="en-GB"/>
              </w:rPr>
            </w:pPr>
          </w:p>
          <w:p w:rsidR="00140172" w:rsidRPr="00573895" w:rsidRDefault="00140172" w:rsidP="00140172">
            <w:pPr>
              <w:widowControl/>
              <w:autoSpaceDE/>
              <w:autoSpaceDN/>
              <w:adjustRightInd/>
              <w:jc w:val="center"/>
              <w:rPr>
                <w:b/>
                <w:sz w:val="22"/>
                <w:szCs w:val="22"/>
                <w:lang w:val="en-GB"/>
              </w:rPr>
            </w:pPr>
            <w:r w:rsidRPr="00573895">
              <w:rPr>
                <w:b/>
                <w:sz w:val="22"/>
                <w:szCs w:val="22"/>
                <w:lang w:val="en-GB"/>
              </w:rPr>
              <w:t>THURSDAY, 19 OCTOBER 2023.</w:t>
            </w:r>
          </w:p>
          <w:p w:rsidR="00140172" w:rsidRPr="00573895" w:rsidRDefault="00140172" w:rsidP="00140172">
            <w:pPr>
              <w:widowControl/>
              <w:autoSpaceDE/>
              <w:autoSpaceDN/>
              <w:adjustRightInd/>
              <w:jc w:val="center"/>
              <w:rPr>
                <w:b/>
                <w:sz w:val="22"/>
                <w:szCs w:val="22"/>
                <w:lang w:val="en-GB"/>
              </w:rPr>
            </w:pPr>
          </w:p>
        </w:tc>
      </w:tr>
      <w:tr w:rsidR="004E4148" w:rsidRPr="00E05768" w:rsidTr="004E4148">
        <w:trPr>
          <w:gridAfter w:val="1"/>
          <w:wAfter w:w="21"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E05768" w:rsidP="00E05768">
            <w:pPr>
              <w:ind w:left="360"/>
              <w:rPr>
                <w:sz w:val="22"/>
                <w:szCs w:val="22"/>
                <w:lang w:val="en-GB"/>
              </w:rPr>
            </w:pPr>
            <w:r w:rsidRPr="00573895">
              <w:rPr>
                <w:sz w:val="22"/>
                <w:szCs w:val="22"/>
                <w:lang w:val="en-GB"/>
              </w:rPr>
              <w:t>37</w:t>
            </w:r>
          </w:p>
        </w:tc>
        <w:tc>
          <w:tcPr>
            <w:tcW w:w="5596"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rPr>
                <w:sz w:val="22"/>
                <w:szCs w:val="22"/>
                <w:lang w:val="en-GB"/>
              </w:rPr>
            </w:pPr>
            <w:r w:rsidRPr="00573895">
              <w:rPr>
                <w:sz w:val="22"/>
                <w:szCs w:val="22"/>
                <w:lang w:val="en-GB"/>
              </w:rPr>
              <w:t>D RAPALEDI</w:t>
            </w:r>
          </w:p>
          <w:p w:rsidR="004E4148" w:rsidRPr="00573895" w:rsidRDefault="004E4148" w:rsidP="00E05768">
            <w:pPr>
              <w:rPr>
                <w:sz w:val="22"/>
                <w:szCs w:val="22"/>
                <w:lang w:val="en-GB"/>
              </w:rPr>
            </w:pPr>
            <w:r w:rsidRPr="00573895">
              <w:rPr>
                <w:sz w:val="22"/>
                <w:szCs w:val="22"/>
                <w:lang w:val="en-GB"/>
              </w:rPr>
              <w:t xml:space="preserve">VS                                     </w:t>
            </w:r>
          </w:p>
          <w:p w:rsidR="004E4148" w:rsidRPr="00573895" w:rsidRDefault="004E4148" w:rsidP="00E05768">
            <w:pPr>
              <w:rPr>
                <w:sz w:val="22"/>
                <w:szCs w:val="22"/>
                <w:lang w:val="en-GB"/>
              </w:rPr>
            </w:pPr>
            <w:r w:rsidRPr="00573895">
              <w:rPr>
                <w:sz w:val="22"/>
                <w:szCs w:val="22"/>
                <w:lang w:val="en-GB"/>
              </w:rPr>
              <w:t>V PITSE +OTHERS</w:t>
            </w:r>
          </w:p>
          <w:p w:rsidR="004E4148" w:rsidRPr="00573895" w:rsidRDefault="004E4148" w:rsidP="00517D2F">
            <w:pPr>
              <w:rPr>
                <w:sz w:val="22"/>
                <w:szCs w:val="22"/>
                <w:lang w:val="en-GB"/>
              </w:rPr>
            </w:pP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4E4148" w:rsidRPr="00573895" w:rsidRDefault="004E4148" w:rsidP="00E05768">
            <w:pPr>
              <w:widowControl/>
              <w:autoSpaceDE/>
              <w:autoSpaceDN/>
              <w:adjustRightInd/>
              <w:rPr>
                <w:sz w:val="22"/>
                <w:szCs w:val="22"/>
                <w:lang w:val="en-GB"/>
              </w:rPr>
            </w:pPr>
            <w:r w:rsidRPr="00573895">
              <w:rPr>
                <w:sz w:val="22"/>
                <w:szCs w:val="22"/>
                <w:lang w:val="en-GB"/>
              </w:rPr>
              <w:t>001092/23</w:t>
            </w:r>
          </w:p>
          <w:p w:rsidR="004E4148" w:rsidRPr="00573895" w:rsidRDefault="004E4148" w:rsidP="00E05768">
            <w:pPr>
              <w:widowControl/>
              <w:autoSpaceDE/>
              <w:autoSpaceDN/>
              <w:adjustRightInd/>
              <w:rPr>
                <w:sz w:val="22"/>
                <w:szCs w:val="22"/>
                <w:lang w:val="en-GB"/>
              </w:rPr>
            </w:pPr>
            <w:r w:rsidRPr="00573895">
              <w:rPr>
                <w:sz w:val="22"/>
                <w:szCs w:val="22"/>
                <w:lang w:val="en-GB"/>
              </w:rPr>
              <w:t>(2 HRS)</w:t>
            </w:r>
          </w:p>
        </w:tc>
      </w:tr>
      <w:tr w:rsidR="00140172" w:rsidRPr="00E05768" w:rsidTr="004E4148">
        <w:trPr>
          <w:gridAfter w:val="1"/>
          <w:wAfter w:w="21" w:type="dxa"/>
        </w:trPr>
        <w:tc>
          <w:tcPr>
            <w:tcW w:w="817" w:type="dxa"/>
            <w:tcBorders>
              <w:top w:val="single" w:sz="4" w:space="0" w:color="auto"/>
              <w:left w:val="single" w:sz="4" w:space="0" w:color="auto"/>
              <w:bottom w:val="single" w:sz="4" w:space="0" w:color="auto"/>
              <w:right w:val="single" w:sz="4" w:space="0" w:color="auto"/>
            </w:tcBorders>
            <w:shd w:val="clear" w:color="auto" w:fill="auto"/>
          </w:tcPr>
          <w:p w:rsidR="00140172" w:rsidRPr="00573895" w:rsidRDefault="002D505F" w:rsidP="00E05768">
            <w:pPr>
              <w:ind w:left="360"/>
              <w:rPr>
                <w:sz w:val="22"/>
                <w:szCs w:val="22"/>
                <w:lang w:val="en-GB"/>
              </w:rPr>
            </w:pPr>
            <w:r w:rsidRPr="00573895">
              <w:rPr>
                <w:sz w:val="22"/>
                <w:szCs w:val="22"/>
                <w:lang w:val="en-GB"/>
              </w:rPr>
              <w:t>26</w:t>
            </w:r>
          </w:p>
        </w:tc>
        <w:tc>
          <w:tcPr>
            <w:tcW w:w="5596" w:type="dxa"/>
            <w:tcBorders>
              <w:top w:val="single" w:sz="4" w:space="0" w:color="auto"/>
              <w:left w:val="single" w:sz="4" w:space="0" w:color="auto"/>
              <w:bottom w:val="single" w:sz="4" w:space="0" w:color="auto"/>
              <w:right w:val="single" w:sz="4" w:space="0" w:color="auto"/>
            </w:tcBorders>
            <w:shd w:val="clear" w:color="auto" w:fill="auto"/>
          </w:tcPr>
          <w:p w:rsidR="002D505F" w:rsidRPr="00573895" w:rsidRDefault="00140172" w:rsidP="002D505F">
            <w:pPr>
              <w:rPr>
                <w:sz w:val="22"/>
                <w:szCs w:val="22"/>
                <w:lang w:val="en-GB"/>
              </w:rPr>
            </w:pPr>
            <w:r w:rsidRPr="00573895">
              <w:rPr>
                <w:sz w:val="22"/>
                <w:szCs w:val="22"/>
                <w:lang w:val="en-GB"/>
              </w:rPr>
              <w:t xml:space="preserve"> </w:t>
            </w:r>
            <w:r w:rsidR="002D505F" w:rsidRPr="00573895">
              <w:rPr>
                <w:sz w:val="22"/>
                <w:szCs w:val="22"/>
                <w:lang w:val="en-GB"/>
              </w:rPr>
              <w:t>NDPP</w:t>
            </w:r>
          </w:p>
          <w:p w:rsidR="002D505F" w:rsidRPr="00573895" w:rsidRDefault="002D505F" w:rsidP="002D505F">
            <w:pPr>
              <w:rPr>
                <w:sz w:val="22"/>
                <w:szCs w:val="22"/>
                <w:lang w:val="en-GB"/>
              </w:rPr>
            </w:pPr>
            <w:r w:rsidRPr="00573895">
              <w:rPr>
                <w:sz w:val="22"/>
                <w:szCs w:val="22"/>
                <w:lang w:val="en-GB"/>
              </w:rPr>
              <w:t>VS</w:t>
            </w:r>
          </w:p>
          <w:p w:rsidR="00140172" w:rsidRPr="00573895" w:rsidRDefault="002D505F" w:rsidP="002D505F">
            <w:pPr>
              <w:rPr>
                <w:sz w:val="22"/>
                <w:szCs w:val="22"/>
                <w:lang w:val="en-GB"/>
              </w:rPr>
            </w:pPr>
            <w:r w:rsidRPr="00573895">
              <w:rPr>
                <w:sz w:val="22"/>
                <w:szCs w:val="22"/>
                <w:lang w:val="en-GB"/>
              </w:rPr>
              <w:t xml:space="preserve">M NDLOVU          </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2D505F" w:rsidRPr="00573895" w:rsidRDefault="002D505F" w:rsidP="002D505F">
            <w:pPr>
              <w:widowControl/>
              <w:autoSpaceDE/>
              <w:autoSpaceDN/>
              <w:adjustRightInd/>
              <w:rPr>
                <w:sz w:val="22"/>
                <w:szCs w:val="22"/>
                <w:lang w:val="en-GB"/>
              </w:rPr>
            </w:pPr>
            <w:r w:rsidRPr="00573895">
              <w:rPr>
                <w:sz w:val="22"/>
                <w:szCs w:val="22"/>
                <w:lang w:val="en-GB"/>
              </w:rPr>
              <w:t>64289/21</w:t>
            </w:r>
          </w:p>
          <w:p w:rsidR="00140172" w:rsidRPr="00573895" w:rsidRDefault="002D505F" w:rsidP="002D505F">
            <w:pPr>
              <w:widowControl/>
              <w:autoSpaceDE/>
              <w:autoSpaceDN/>
              <w:adjustRightInd/>
              <w:rPr>
                <w:sz w:val="22"/>
                <w:szCs w:val="22"/>
                <w:lang w:val="en-GB"/>
              </w:rPr>
            </w:pPr>
            <w:r w:rsidRPr="00573895">
              <w:rPr>
                <w:sz w:val="22"/>
                <w:szCs w:val="22"/>
                <w:lang w:val="en-GB"/>
              </w:rPr>
              <w:t>(3 HRS)</w:t>
            </w:r>
          </w:p>
        </w:tc>
      </w:tr>
    </w:tbl>
    <w:p w:rsidR="00C2087B" w:rsidRPr="00E05768" w:rsidRDefault="00C2087B" w:rsidP="00E05768">
      <w:pPr>
        <w:rPr>
          <w:sz w:val="18"/>
          <w:szCs w:val="18"/>
        </w:rPr>
      </w:pPr>
    </w:p>
    <w:sectPr w:rsidR="00C2087B" w:rsidRPr="00E05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2996"/>
    <w:multiLevelType w:val="hybridMultilevel"/>
    <w:tmpl w:val="7200D51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7FB3674"/>
    <w:multiLevelType w:val="hybridMultilevel"/>
    <w:tmpl w:val="7200D51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DF60F42"/>
    <w:multiLevelType w:val="hybridMultilevel"/>
    <w:tmpl w:val="2A66DD78"/>
    <w:lvl w:ilvl="0" w:tplc="FEEADA50">
      <w:start w:val="1"/>
      <w:numFmt w:val="decimal"/>
      <w:lvlText w:val="%1."/>
      <w:lvlJc w:val="left"/>
      <w:pPr>
        <w:ind w:left="786" w:hanging="360"/>
      </w:pPr>
      <w:rPr>
        <w:rFonts w:hint="default"/>
        <w:sz w:val="22"/>
        <w:szCs w:val="22"/>
      </w:rPr>
    </w:lvl>
    <w:lvl w:ilvl="1" w:tplc="1C090019">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 w15:restartNumberingAfterBreak="0">
    <w:nsid w:val="21573692"/>
    <w:multiLevelType w:val="hybridMultilevel"/>
    <w:tmpl w:val="7200D51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5764928"/>
    <w:multiLevelType w:val="multilevel"/>
    <w:tmpl w:val="7F6A7E50"/>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F21AA8"/>
    <w:multiLevelType w:val="hybridMultilevel"/>
    <w:tmpl w:val="2200D3B4"/>
    <w:lvl w:ilvl="0" w:tplc="7CE4CEB8">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F3D354F"/>
    <w:multiLevelType w:val="hybridMultilevel"/>
    <w:tmpl w:val="A9C0D664"/>
    <w:lvl w:ilvl="0" w:tplc="CD96B2E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04253CE"/>
    <w:multiLevelType w:val="hybridMultilevel"/>
    <w:tmpl w:val="5E4C00B4"/>
    <w:lvl w:ilvl="0" w:tplc="5D1465EA">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71F23AA"/>
    <w:multiLevelType w:val="hybridMultilevel"/>
    <w:tmpl w:val="7200D51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F7635A0"/>
    <w:multiLevelType w:val="hybridMultilevel"/>
    <w:tmpl w:val="3E62AC48"/>
    <w:lvl w:ilvl="0" w:tplc="18B2B9E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A2326DB"/>
    <w:multiLevelType w:val="hybridMultilevel"/>
    <w:tmpl w:val="7200D51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CEB691D"/>
    <w:multiLevelType w:val="hybridMultilevel"/>
    <w:tmpl w:val="7200D51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F994390"/>
    <w:multiLevelType w:val="multilevel"/>
    <w:tmpl w:val="7B0627C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CF7D80"/>
    <w:multiLevelType w:val="hybridMultilevel"/>
    <w:tmpl w:val="7200D51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43B7143"/>
    <w:multiLevelType w:val="multilevel"/>
    <w:tmpl w:val="C6EA97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3D1F04"/>
    <w:multiLevelType w:val="hybridMultilevel"/>
    <w:tmpl w:val="7200D51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3530DE7"/>
    <w:multiLevelType w:val="hybridMultilevel"/>
    <w:tmpl w:val="C00C2792"/>
    <w:lvl w:ilvl="0" w:tplc="F880D3D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0"/>
  </w:num>
  <w:num w:numId="6">
    <w:abstractNumId w:val="8"/>
  </w:num>
  <w:num w:numId="7">
    <w:abstractNumId w:val="13"/>
  </w:num>
  <w:num w:numId="8">
    <w:abstractNumId w:val="10"/>
  </w:num>
  <w:num w:numId="9">
    <w:abstractNumId w:val="11"/>
  </w:num>
  <w:num w:numId="10">
    <w:abstractNumId w:val="15"/>
  </w:num>
  <w:num w:numId="11">
    <w:abstractNumId w:val="16"/>
  </w:num>
  <w:num w:numId="12">
    <w:abstractNumId w:val="5"/>
  </w:num>
  <w:num w:numId="13">
    <w:abstractNumId w:val="9"/>
  </w:num>
  <w:num w:numId="14">
    <w:abstractNumId w:val="14"/>
  </w:num>
  <w:num w:numId="15">
    <w:abstractNumId w:val="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48"/>
    <w:rsid w:val="000D7F95"/>
    <w:rsid w:val="00140172"/>
    <w:rsid w:val="002363BB"/>
    <w:rsid w:val="002D505F"/>
    <w:rsid w:val="00421AFB"/>
    <w:rsid w:val="004E4148"/>
    <w:rsid w:val="00517D2F"/>
    <w:rsid w:val="00573895"/>
    <w:rsid w:val="006026A1"/>
    <w:rsid w:val="00C2087B"/>
    <w:rsid w:val="00E057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95EC"/>
  <w15:chartTrackingRefBased/>
  <w15:docId w15:val="{88806D43-F399-4D3E-ADFF-820C1AD6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148"/>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148"/>
    <w:pPr>
      <w:ind w:left="720"/>
      <w:contextualSpacing/>
    </w:pPr>
  </w:style>
  <w:style w:type="paragraph" w:customStyle="1" w:styleId="Default">
    <w:name w:val="Default"/>
    <w:rsid w:val="000D7F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Judge-Mamoloko Kubushi</dc:creator>
  <cp:keywords/>
  <dc:description/>
  <cp:lastModifiedBy>Thabiso Sibanda</cp:lastModifiedBy>
  <cp:revision>7</cp:revision>
  <dcterms:created xsi:type="dcterms:W3CDTF">2023-10-02T13:24:00Z</dcterms:created>
  <dcterms:modified xsi:type="dcterms:W3CDTF">2023-10-04T12:33:00Z</dcterms:modified>
</cp:coreProperties>
</file>